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FE3" w:rsidRPr="008D4600" w:rsidRDefault="00116CC9" w:rsidP="008D4600">
      <w:pPr>
        <w:jc w:val="center"/>
        <w:rPr>
          <w:rFonts w:ascii="Sylfaen" w:hAnsi="Sylfaen"/>
          <w:sz w:val="16"/>
          <w:szCs w:val="16"/>
        </w:rPr>
      </w:pPr>
      <w:bookmarkStart w:id="0" w:name="_GoBack"/>
      <w:bookmarkEnd w:id="0"/>
      <w:r w:rsidRPr="008D4600">
        <w:rPr>
          <w:rFonts w:ascii="Sylfaen" w:hAnsi="Sylfaen"/>
          <w:noProof/>
          <w:sz w:val="16"/>
          <w:szCs w:val="16"/>
        </w:rPr>
        <w:drawing>
          <wp:inline distT="0" distB="0" distL="0" distR="0" wp14:anchorId="51E9993F" wp14:editId="09A8FA54">
            <wp:extent cx="2603737" cy="3171825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20px-Zestafonis_gerbi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2858" cy="3219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6CC9" w:rsidRPr="008D4600" w:rsidRDefault="00116CC9" w:rsidP="008D4600">
      <w:pPr>
        <w:jc w:val="center"/>
        <w:rPr>
          <w:rFonts w:ascii="Sylfaen" w:hAnsi="Sylfaen"/>
          <w:sz w:val="16"/>
          <w:szCs w:val="16"/>
        </w:rPr>
      </w:pPr>
    </w:p>
    <w:p w:rsidR="00116CC9" w:rsidRPr="008D4600" w:rsidRDefault="00116CC9" w:rsidP="008D4600">
      <w:pPr>
        <w:jc w:val="center"/>
        <w:rPr>
          <w:rFonts w:ascii="Sylfaen" w:hAnsi="Sylfaen"/>
          <w:sz w:val="16"/>
          <w:szCs w:val="16"/>
        </w:rPr>
      </w:pPr>
    </w:p>
    <w:p w:rsidR="00116CC9" w:rsidRPr="008D4600" w:rsidRDefault="00D72409" w:rsidP="008D4600">
      <w:pPr>
        <w:jc w:val="center"/>
        <w:rPr>
          <w:rFonts w:ascii="Sylfaen" w:hAnsi="Sylfaen"/>
          <w:b/>
          <w:sz w:val="16"/>
          <w:szCs w:val="16"/>
        </w:rPr>
      </w:pPr>
      <w:r w:rsidRPr="008D4600">
        <w:rPr>
          <w:rFonts w:ascii="Sylfaen" w:hAnsi="Sylfaen" w:cs="Sylfaen"/>
          <w:b/>
          <w:sz w:val="16"/>
          <w:szCs w:val="16"/>
          <w:lang w:val="ka-GE"/>
        </w:rPr>
        <w:t xml:space="preserve">ზესტაფონი </w:t>
      </w:r>
      <w:r w:rsidR="00116CC9" w:rsidRPr="008D4600">
        <w:rPr>
          <w:rFonts w:ascii="Sylfaen" w:hAnsi="Sylfaen" w:cs="Sylfaen"/>
          <w:b/>
          <w:sz w:val="16"/>
          <w:szCs w:val="16"/>
        </w:rPr>
        <w:t>ს</w:t>
      </w:r>
      <w:r w:rsidR="00116CC9" w:rsidRPr="008D4600">
        <w:rPr>
          <w:rFonts w:ascii="Sylfaen" w:hAnsi="Sylfaen"/>
          <w:b/>
          <w:sz w:val="16"/>
          <w:szCs w:val="16"/>
        </w:rPr>
        <w:t xml:space="preserve"> </w:t>
      </w:r>
      <w:r w:rsidR="00116CC9" w:rsidRPr="008D4600">
        <w:rPr>
          <w:rFonts w:ascii="Sylfaen" w:hAnsi="Sylfaen" w:cs="Sylfaen"/>
          <w:b/>
          <w:sz w:val="16"/>
          <w:szCs w:val="16"/>
        </w:rPr>
        <w:t>მუნიციპალიტეტის</w:t>
      </w:r>
      <w:r w:rsidR="00116CC9" w:rsidRPr="008D4600">
        <w:rPr>
          <w:rFonts w:ascii="Sylfaen" w:hAnsi="Sylfaen"/>
          <w:b/>
          <w:sz w:val="16"/>
          <w:szCs w:val="16"/>
        </w:rPr>
        <w:t xml:space="preserve"> </w:t>
      </w:r>
      <w:r w:rsidR="00116CC9" w:rsidRPr="008D4600">
        <w:rPr>
          <w:rFonts w:ascii="Sylfaen" w:hAnsi="Sylfaen" w:cs="Sylfaen"/>
          <w:b/>
          <w:sz w:val="16"/>
          <w:szCs w:val="16"/>
        </w:rPr>
        <w:t>მიერ</w:t>
      </w:r>
      <w:r w:rsidR="00116CC9" w:rsidRPr="008D4600">
        <w:rPr>
          <w:rFonts w:ascii="Sylfaen" w:hAnsi="Sylfaen"/>
          <w:b/>
          <w:sz w:val="16"/>
          <w:szCs w:val="16"/>
        </w:rPr>
        <w:t xml:space="preserve"> </w:t>
      </w:r>
      <w:r w:rsidR="00116CC9" w:rsidRPr="008D4600">
        <w:rPr>
          <w:rFonts w:ascii="Sylfaen" w:hAnsi="Sylfaen" w:cs="Sylfaen"/>
          <w:b/>
          <w:sz w:val="16"/>
          <w:szCs w:val="16"/>
        </w:rPr>
        <w:t>დაფუძნებული</w:t>
      </w:r>
    </w:p>
    <w:p w:rsidR="00116CC9" w:rsidRPr="008D4600" w:rsidRDefault="00116CC9" w:rsidP="008D4600">
      <w:pPr>
        <w:jc w:val="center"/>
        <w:rPr>
          <w:rFonts w:ascii="Sylfaen" w:hAnsi="Sylfaen"/>
          <w:b/>
          <w:sz w:val="16"/>
          <w:szCs w:val="16"/>
        </w:rPr>
      </w:pPr>
      <w:r w:rsidRPr="008D4600">
        <w:rPr>
          <w:rFonts w:ascii="Sylfaen" w:hAnsi="Sylfaen" w:cs="Sylfaen"/>
          <w:b/>
          <w:sz w:val="16"/>
          <w:szCs w:val="16"/>
        </w:rPr>
        <w:t>იურიდიული</w:t>
      </w:r>
      <w:r w:rsidRPr="008D4600">
        <w:rPr>
          <w:rFonts w:ascii="Sylfaen" w:hAnsi="Sylfaen"/>
          <w:b/>
          <w:sz w:val="16"/>
          <w:szCs w:val="16"/>
        </w:rPr>
        <w:t xml:space="preserve"> </w:t>
      </w:r>
      <w:r w:rsidRPr="008D4600">
        <w:rPr>
          <w:rFonts w:ascii="Sylfaen" w:hAnsi="Sylfaen" w:cs="Sylfaen"/>
          <w:b/>
          <w:sz w:val="16"/>
          <w:szCs w:val="16"/>
        </w:rPr>
        <w:t>პირების</w:t>
      </w:r>
      <w:r w:rsidRPr="008D4600">
        <w:rPr>
          <w:rFonts w:ascii="Sylfaen" w:hAnsi="Sylfaen"/>
          <w:b/>
          <w:sz w:val="16"/>
          <w:szCs w:val="16"/>
        </w:rPr>
        <w:t xml:space="preserve"> </w:t>
      </w:r>
      <w:r w:rsidRPr="008D4600">
        <w:rPr>
          <w:rFonts w:ascii="Sylfaen" w:hAnsi="Sylfaen" w:cs="Sylfaen"/>
          <w:b/>
          <w:sz w:val="16"/>
          <w:szCs w:val="16"/>
        </w:rPr>
        <w:t>ბიუჯეტების</w:t>
      </w:r>
      <w:r w:rsidRPr="008D4600">
        <w:rPr>
          <w:rFonts w:ascii="Sylfaen" w:hAnsi="Sylfaen"/>
          <w:b/>
          <w:sz w:val="16"/>
          <w:szCs w:val="16"/>
        </w:rPr>
        <w:t xml:space="preserve"> </w:t>
      </w:r>
      <w:r w:rsidRPr="008D4600">
        <w:rPr>
          <w:rFonts w:ascii="Sylfaen" w:hAnsi="Sylfaen" w:cs="Sylfaen"/>
          <w:b/>
          <w:sz w:val="16"/>
          <w:szCs w:val="16"/>
        </w:rPr>
        <w:t>დანართი</w:t>
      </w:r>
    </w:p>
    <w:p w:rsidR="00116CC9" w:rsidRPr="008D4600" w:rsidRDefault="00AE400B" w:rsidP="008D4600">
      <w:pPr>
        <w:jc w:val="center"/>
        <w:rPr>
          <w:rFonts w:ascii="Sylfaen" w:hAnsi="Sylfaen"/>
          <w:b/>
          <w:sz w:val="16"/>
          <w:szCs w:val="16"/>
          <w:lang w:val="ka-GE"/>
        </w:rPr>
      </w:pPr>
      <w:r w:rsidRPr="008D4600">
        <w:rPr>
          <w:rFonts w:ascii="Sylfaen" w:hAnsi="Sylfaen"/>
          <w:b/>
          <w:sz w:val="16"/>
          <w:szCs w:val="16"/>
          <w:lang w:val="ka-GE"/>
        </w:rPr>
        <w:t>2026</w:t>
      </w:r>
      <w:r w:rsidR="00116CC9" w:rsidRPr="008D4600">
        <w:rPr>
          <w:rFonts w:ascii="Sylfaen" w:hAnsi="Sylfaen"/>
          <w:b/>
          <w:sz w:val="16"/>
          <w:szCs w:val="16"/>
        </w:rPr>
        <w:t xml:space="preserve"> </w:t>
      </w:r>
      <w:r w:rsidR="00116CC9" w:rsidRPr="008D4600">
        <w:rPr>
          <w:rFonts w:ascii="Sylfaen" w:hAnsi="Sylfaen" w:cs="Sylfaen"/>
          <w:b/>
          <w:sz w:val="16"/>
          <w:szCs w:val="16"/>
        </w:rPr>
        <w:t>წ</w:t>
      </w:r>
      <w:r w:rsidR="004E2F4A" w:rsidRPr="008D4600">
        <w:rPr>
          <w:rFonts w:ascii="Sylfaen" w:hAnsi="Sylfaen" w:cs="Sylfaen"/>
          <w:b/>
          <w:sz w:val="16"/>
          <w:szCs w:val="16"/>
          <w:lang w:val="ka-GE"/>
        </w:rPr>
        <w:t>ელი</w:t>
      </w:r>
    </w:p>
    <w:p w:rsidR="00116CC9" w:rsidRPr="008D4600" w:rsidRDefault="00116CC9" w:rsidP="008D4600">
      <w:pPr>
        <w:jc w:val="center"/>
        <w:rPr>
          <w:rFonts w:ascii="Sylfaen" w:hAnsi="Sylfaen"/>
          <w:sz w:val="16"/>
          <w:szCs w:val="16"/>
        </w:rPr>
      </w:pPr>
    </w:p>
    <w:p w:rsidR="00116CC9" w:rsidRPr="008D4600" w:rsidRDefault="00116CC9" w:rsidP="008D4600">
      <w:pPr>
        <w:jc w:val="center"/>
        <w:rPr>
          <w:rFonts w:ascii="Sylfaen" w:hAnsi="Sylfaen"/>
          <w:sz w:val="16"/>
          <w:szCs w:val="16"/>
        </w:rPr>
      </w:pPr>
    </w:p>
    <w:p w:rsidR="00116CC9" w:rsidRPr="008D4600" w:rsidRDefault="00116CC9" w:rsidP="008D4600">
      <w:pPr>
        <w:jc w:val="center"/>
        <w:rPr>
          <w:rFonts w:ascii="Sylfaen" w:hAnsi="Sylfaen"/>
          <w:sz w:val="16"/>
          <w:szCs w:val="16"/>
        </w:rPr>
      </w:pPr>
    </w:p>
    <w:p w:rsidR="00116CC9" w:rsidRPr="008D4600" w:rsidRDefault="00116CC9" w:rsidP="008D4600">
      <w:pPr>
        <w:jc w:val="center"/>
        <w:rPr>
          <w:rFonts w:ascii="Sylfaen" w:hAnsi="Sylfaen"/>
          <w:sz w:val="16"/>
          <w:szCs w:val="16"/>
        </w:rPr>
      </w:pPr>
    </w:p>
    <w:p w:rsidR="00116CC9" w:rsidRPr="008D4600" w:rsidRDefault="00116CC9" w:rsidP="008D4600">
      <w:pPr>
        <w:jc w:val="center"/>
        <w:rPr>
          <w:rFonts w:ascii="Sylfaen" w:hAnsi="Sylfaen"/>
          <w:sz w:val="16"/>
          <w:szCs w:val="16"/>
        </w:rPr>
      </w:pPr>
    </w:p>
    <w:p w:rsidR="00116CC9" w:rsidRPr="008D4600" w:rsidRDefault="00116CC9" w:rsidP="008D4600">
      <w:pPr>
        <w:jc w:val="center"/>
        <w:rPr>
          <w:rFonts w:ascii="Sylfaen" w:hAnsi="Sylfaen"/>
          <w:sz w:val="16"/>
          <w:szCs w:val="16"/>
        </w:rPr>
      </w:pPr>
    </w:p>
    <w:p w:rsidR="00116CC9" w:rsidRPr="008D4600" w:rsidRDefault="00116CC9" w:rsidP="008D4600">
      <w:pPr>
        <w:jc w:val="center"/>
        <w:rPr>
          <w:rFonts w:ascii="Sylfaen" w:hAnsi="Sylfaen"/>
          <w:sz w:val="16"/>
          <w:szCs w:val="16"/>
        </w:rPr>
      </w:pPr>
    </w:p>
    <w:p w:rsidR="00116CC9" w:rsidRPr="008D4600" w:rsidRDefault="00116CC9" w:rsidP="008D4600">
      <w:pPr>
        <w:jc w:val="center"/>
        <w:rPr>
          <w:rFonts w:ascii="Sylfaen" w:hAnsi="Sylfaen"/>
          <w:sz w:val="16"/>
          <w:szCs w:val="16"/>
        </w:rPr>
      </w:pPr>
    </w:p>
    <w:p w:rsidR="00116CC9" w:rsidRPr="008D4600" w:rsidRDefault="00116CC9" w:rsidP="008D4600">
      <w:pPr>
        <w:jc w:val="center"/>
        <w:rPr>
          <w:rFonts w:ascii="Sylfaen" w:hAnsi="Sylfaen"/>
          <w:sz w:val="16"/>
          <w:szCs w:val="16"/>
        </w:rPr>
      </w:pPr>
    </w:p>
    <w:p w:rsidR="00116CC9" w:rsidRPr="008D4600" w:rsidRDefault="00116CC9" w:rsidP="008D4600">
      <w:pPr>
        <w:jc w:val="center"/>
        <w:rPr>
          <w:rFonts w:ascii="Sylfaen" w:hAnsi="Sylfaen"/>
          <w:sz w:val="16"/>
          <w:szCs w:val="16"/>
        </w:rPr>
      </w:pPr>
    </w:p>
    <w:p w:rsidR="00116CC9" w:rsidRPr="008D4600" w:rsidRDefault="00116CC9" w:rsidP="008D4600">
      <w:pPr>
        <w:jc w:val="center"/>
        <w:rPr>
          <w:rFonts w:ascii="Sylfaen" w:hAnsi="Sylfaen"/>
          <w:sz w:val="16"/>
          <w:szCs w:val="16"/>
        </w:rPr>
      </w:pPr>
    </w:p>
    <w:p w:rsidR="00373EC7" w:rsidRPr="008D4600" w:rsidRDefault="00373EC7" w:rsidP="008D4600">
      <w:pPr>
        <w:jc w:val="center"/>
        <w:rPr>
          <w:rFonts w:ascii="Sylfaen" w:hAnsi="Sylfaen"/>
          <w:sz w:val="16"/>
          <w:szCs w:val="16"/>
        </w:rPr>
      </w:pPr>
    </w:p>
    <w:p w:rsidR="00373EC7" w:rsidRPr="008D4600" w:rsidRDefault="00373EC7" w:rsidP="008D4600">
      <w:pPr>
        <w:jc w:val="center"/>
        <w:rPr>
          <w:rFonts w:ascii="Sylfaen" w:hAnsi="Sylfaen"/>
          <w:sz w:val="16"/>
          <w:szCs w:val="16"/>
        </w:rPr>
      </w:pPr>
    </w:p>
    <w:p w:rsidR="00373EC7" w:rsidRPr="008D4600" w:rsidRDefault="00373EC7" w:rsidP="008D4600">
      <w:pPr>
        <w:jc w:val="center"/>
        <w:rPr>
          <w:rFonts w:ascii="Sylfaen" w:hAnsi="Sylfaen"/>
          <w:sz w:val="16"/>
          <w:szCs w:val="16"/>
        </w:rPr>
      </w:pPr>
    </w:p>
    <w:p w:rsidR="00373EC7" w:rsidRPr="008D4600" w:rsidRDefault="00373EC7" w:rsidP="008D4600">
      <w:pPr>
        <w:jc w:val="center"/>
        <w:rPr>
          <w:rFonts w:ascii="Sylfaen" w:hAnsi="Sylfaen"/>
          <w:sz w:val="16"/>
          <w:szCs w:val="16"/>
        </w:rPr>
      </w:pPr>
    </w:p>
    <w:p w:rsidR="00373EC7" w:rsidRPr="008D4600" w:rsidRDefault="00373EC7" w:rsidP="008D4600">
      <w:pPr>
        <w:jc w:val="center"/>
        <w:rPr>
          <w:rFonts w:ascii="Sylfaen" w:hAnsi="Sylfaen"/>
          <w:sz w:val="16"/>
          <w:szCs w:val="16"/>
        </w:rPr>
      </w:pPr>
    </w:p>
    <w:p w:rsidR="00373EC7" w:rsidRPr="008D4600" w:rsidRDefault="00373EC7" w:rsidP="008D4600">
      <w:pPr>
        <w:jc w:val="center"/>
        <w:rPr>
          <w:rFonts w:ascii="Sylfaen" w:hAnsi="Sylfaen"/>
          <w:sz w:val="16"/>
          <w:szCs w:val="16"/>
        </w:rPr>
      </w:pPr>
    </w:p>
    <w:p w:rsidR="00373EC7" w:rsidRPr="008D4600" w:rsidRDefault="00373EC7" w:rsidP="008D4600">
      <w:pPr>
        <w:jc w:val="center"/>
        <w:rPr>
          <w:rFonts w:ascii="Sylfaen" w:hAnsi="Sylfaen"/>
          <w:sz w:val="16"/>
          <w:szCs w:val="16"/>
        </w:rPr>
      </w:pPr>
    </w:p>
    <w:p w:rsidR="00116CC9" w:rsidRPr="008D4600" w:rsidRDefault="00116CC9" w:rsidP="008D4600">
      <w:pPr>
        <w:jc w:val="center"/>
        <w:rPr>
          <w:rFonts w:ascii="Sylfaen" w:hAnsi="Sylfaen"/>
          <w:sz w:val="16"/>
          <w:szCs w:val="16"/>
        </w:rPr>
      </w:pPr>
    </w:p>
    <w:p w:rsidR="00116CC9" w:rsidRPr="008D4600" w:rsidRDefault="00116CC9" w:rsidP="008D4600">
      <w:pPr>
        <w:jc w:val="center"/>
        <w:rPr>
          <w:rFonts w:ascii="Sylfaen" w:hAnsi="Sylfaen"/>
          <w:sz w:val="16"/>
          <w:szCs w:val="16"/>
        </w:rPr>
      </w:pPr>
    </w:p>
    <w:p w:rsidR="00116CC9" w:rsidRPr="008D4600" w:rsidRDefault="009D2EC1" w:rsidP="008D4600">
      <w:pPr>
        <w:jc w:val="center"/>
        <w:rPr>
          <w:rFonts w:ascii="Sylfaen" w:hAnsi="Sylfaen" w:cs="Sylfaen"/>
          <w:b/>
          <w:sz w:val="16"/>
          <w:szCs w:val="16"/>
        </w:rPr>
      </w:pPr>
      <w:r w:rsidRPr="008D4600">
        <w:rPr>
          <w:rFonts w:ascii="Sylfaen" w:hAnsi="Sylfaen" w:cs="Sylfaen"/>
          <w:b/>
          <w:sz w:val="16"/>
          <w:szCs w:val="16"/>
          <w:lang w:val="ka-GE"/>
        </w:rPr>
        <w:t>ზესტაფონი</w:t>
      </w:r>
      <w:r w:rsidR="00116CC9" w:rsidRPr="008D4600">
        <w:rPr>
          <w:rFonts w:ascii="Sylfaen" w:hAnsi="Sylfaen" w:cs="Sylfaen"/>
          <w:b/>
          <w:sz w:val="16"/>
          <w:szCs w:val="16"/>
        </w:rPr>
        <w:t>ს</w:t>
      </w:r>
      <w:r w:rsidR="00116CC9" w:rsidRPr="008D4600">
        <w:rPr>
          <w:rFonts w:ascii="Sylfaen" w:hAnsi="Sylfaen"/>
          <w:b/>
          <w:sz w:val="16"/>
          <w:szCs w:val="16"/>
        </w:rPr>
        <w:t xml:space="preserve"> </w:t>
      </w:r>
      <w:r w:rsidR="00116CC9" w:rsidRPr="008D4600">
        <w:rPr>
          <w:rFonts w:ascii="Sylfaen" w:hAnsi="Sylfaen" w:cs="Sylfaen"/>
          <w:b/>
          <w:sz w:val="16"/>
          <w:szCs w:val="16"/>
        </w:rPr>
        <w:t>მუნიციპალიტეტის</w:t>
      </w:r>
      <w:r w:rsidR="00116CC9" w:rsidRPr="008D4600">
        <w:rPr>
          <w:rFonts w:ascii="Sylfaen" w:hAnsi="Sylfaen"/>
          <w:b/>
          <w:sz w:val="16"/>
          <w:szCs w:val="16"/>
        </w:rPr>
        <w:t xml:space="preserve"> </w:t>
      </w:r>
      <w:r w:rsidR="00116CC9" w:rsidRPr="008D4600">
        <w:rPr>
          <w:rFonts w:ascii="Sylfaen" w:hAnsi="Sylfaen" w:cs="Sylfaen"/>
          <w:b/>
          <w:sz w:val="16"/>
          <w:szCs w:val="16"/>
        </w:rPr>
        <w:t>ა</w:t>
      </w:r>
      <w:r w:rsidR="00116CC9" w:rsidRPr="008D4600">
        <w:rPr>
          <w:rFonts w:ascii="Sylfaen" w:hAnsi="Sylfaen"/>
          <w:b/>
          <w:sz w:val="16"/>
          <w:szCs w:val="16"/>
        </w:rPr>
        <w:t>(</w:t>
      </w:r>
      <w:r w:rsidR="00116CC9" w:rsidRPr="008D4600">
        <w:rPr>
          <w:rFonts w:ascii="Sylfaen" w:hAnsi="Sylfaen" w:cs="Sylfaen"/>
          <w:b/>
          <w:sz w:val="16"/>
          <w:szCs w:val="16"/>
        </w:rPr>
        <w:t>ა</w:t>
      </w:r>
      <w:r w:rsidR="00116CC9" w:rsidRPr="008D4600">
        <w:rPr>
          <w:rFonts w:ascii="Sylfaen" w:hAnsi="Sylfaen"/>
          <w:b/>
          <w:sz w:val="16"/>
          <w:szCs w:val="16"/>
        </w:rPr>
        <w:t>)</w:t>
      </w:r>
      <w:r w:rsidR="00116CC9" w:rsidRPr="008D4600">
        <w:rPr>
          <w:rFonts w:ascii="Sylfaen" w:hAnsi="Sylfaen" w:cs="Sylfaen"/>
          <w:b/>
          <w:sz w:val="16"/>
          <w:szCs w:val="16"/>
        </w:rPr>
        <w:t>იპ</w:t>
      </w:r>
      <w:r w:rsidR="00116CC9" w:rsidRPr="008D4600">
        <w:rPr>
          <w:rFonts w:ascii="Sylfaen" w:hAnsi="Sylfaen"/>
          <w:b/>
          <w:sz w:val="16"/>
          <w:szCs w:val="16"/>
        </w:rPr>
        <w:t>-</w:t>
      </w:r>
      <w:r w:rsidR="00116CC9" w:rsidRPr="008D4600">
        <w:rPr>
          <w:rFonts w:ascii="Sylfaen" w:hAnsi="Sylfaen" w:cs="Sylfaen"/>
          <w:b/>
          <w:sz w:val="16"/>
          <w:szCs w:val="16"/>
        </w:rPr>
        <w:t>ის</w:t>
      </w:r>
      <w:r w:rsidR="00116CC9" w:rsidRPr="008D4600">
        <w:rPr>
          <w:rFonts w:ascii="Sylfaen" w:hAnsi="Sylfaen"/>
          <w:b/>
          <w:sz w:val="16"/>
          <w:szCs w:val="16"/>
        </w:rPr>
        <w:t xml:space="preserve"> </w:t>
      </w:r>
      <w:r w:rsidR="00AE400B" w:rsidRPr="008D4600">
        <w:rPr>
          <w:rFonts w:ascii="Sylfaen" w:hAnsi="Sylfaen"/>
          <w:b/>
          <w:sz w:val="16"/>
          <w:szCs w:val="16"/>
          <w:lang w:val="ka-GE"/>
        </w:rPr>
        <w:t>2026</w:t>
      </w:r>
      <w:r w:rsidR="00116CC9" w:rsidRPr="008D4600">
        <w:rPr>
          <w:rFonts w:ascii="Sylfaen" w:hAnsi="Sylfaen"/>
          <w:b/>
          <w:sz w:val="16"/>
          <w:szCs w:val="16"/>
        </w:rPr>
        <w:t xml:space="preserve"> </w:t>
      </w:r>
      <w:r w:rsidR="00116CC9" w:rsidRPr="008D4600">
        <w:rPr>
          <w:rFonts w:ascii="Sylfaen" w:hAnsi="Sylfaen" w:cs="Sylfaen"/>
          <w:b/>
          <w:sz w:val="16"/>
          <w:szCs w:val="16"/>
        </w:rPr>
        <w:t>წლის</w:t>
      </w:r>
      <w:r w:rsidR="00116CC9" w:rsidRPr="008D4600">
        <w:rPr>
          <w:rFonts w:ascii="Sylfaen" w:hAnsi="Sylfaen"/>
          <w:b/>
          <w:sz w:val="16"/>
          <w:szCs w:val="16"/>
        </w:rPr>
        <w:t xml:space="preserve"> </w:t>
      </w:r>
      <w:r w:rsidR="00116CC9" w:rsidRPr="008D4600">
        <w:rPr>
          <w:rFonts w:ascii="Sylfaen" w:hAnsi="Sylfaen" w:cs="Sylfaen"/>
          <w:b/>
          <w:sz w:val="16"/>
          <w:szCs w:val="16"/>
        </w:rPr>
        <w:t>ბიუჯეტი</w:t>
      </w:r>
    </w:p>
    <w:p w:rsidR="00756BEE" w:rsidRPr="008D4600" w:rsidRDefault="00756BEE" w:rsidP="008D460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tbl>
      <w:tblPr>
        <w:tblW w:w="9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0"/>
        <w:gridCol w:w="817"/>
        <w:gridCol w:w="1074"/>
        <w:gridCol w:w="1342"/>
      </w:tblGrid>
      <w:tr w:rsidR="004C5A8B" w:rsidRPr="008D4600" w:rsidTr="00176469">
        <w:trPr>
          <w:trHeight w:hRule="exact" w:val="176"/>
        </w:trPr>
        <w:tc>
          <w:tcPr>
            <w:tcW w:w="5780" w:type="dxa"/>
            <w:vMerge w:val="restart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ზესტაფონის მუნიციპალიტეტის ა(ა)იპების ნაერთი ბიუჯეტი</w:t>
            </w:r>
          </w:p>
        </w:tc>
        <w:tc>
          <w:tcPr>
            <w:tcW w:w="3233" w:type="dxa"/>
            <w:gridSpan w:val="3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2026 წლის გეგმა</w:t>
            </w:r>
          </w:p>
        </w:tc>
      </w:tr>
      <w:tr w:rsidR="004C5A8B" w:rsidRPr="008D4600" w:rsidTr="004C5A8B">
        <w:trPr>
          <w:trHeight w:val="105"/>
        </w:trPr>
        <w:tc>
          <w:tcPr>
            <w:tcW w:w="5780" w:type="dxa"/>
            <w:vMerge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vMerge w:val="restart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სულ</w:t>
            </w:r>
          </w:p>
        </w:tc>
        <w:tc>
          <w:tcPr>
            <w:tcW w:w="2416" w:type="dxa"/>
            <w:gridSpan w:val="2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მათ შორის</w:t>
            </w:r>
          </w:p>
        </w:tc>
      </w:tr>
      <w:tr w:rsidR="004C5A8B" w:rsidRPr="008D4600" w:rsidTr="004C5A8B">
        <w:trPr>
          <w:trHeight w:val="449"/>
        </w:trPr>
        <w:tc>
          <w:tcPr>
            <w:tcW w:w="5780" w:type="dxa"/>
            <w:vMerge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vMerge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სუბსიდია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საკუთარი შემოსავლები</w:t>
            </w:r>
          </w:p>
        </w:tc>
      </w:tr>
      <w:tr w:rsidR="004C5A8B" w:rsidRPr="008D4600" w:rsidTr="000F7920">
        <w:trPr>
          <w:trHeight w:val="326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980,8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980,8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4C5A8B" w:rsidRPr="008D4600" w:rsidTr="000F7920">
        <w:trPr>
          <w:trHeight w:val="275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შემოსულობები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17344,6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16946,2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398,5</w:t>
            </w:r>
          </w:p>
        </w:tc>
      </w:tr>
      <w:tr w:rsidR="004C5A8B" w:rsidRPr="008D4600" w:rsidTr="00176469">
        <w:trPr>
          <w:trHeight w:val="339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გადასახდელები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17351,3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16946,2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405,1</w:t>
            </w:r>
          </w:p>
        </w:tc>
      </w:tr>
      <w:tr w:rsidR="004C5A8B" w:rsidRPr="008D4600" w:rsidTr="00176469">
        <w:trPr>
          <w:trHeight w:val="203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16981,1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16576,0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405,1</w:t>
            </w:r>
          </w:p>
        </w:tc>
      </w:tr>
      <w:tr w:rsidR="004C5A8B" w:rsidRPr="008D4600" w:rsidTr="00176469">
        <w:trPr>
          <w:trHeight w:val="236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12614,1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12490,1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124,0</w:t>
            </w:r>
          </w:p>
        </w:tc>
      </w:tr>
      <w:tr w:rsidR="004C5A8B" w:rsidRPr="008D4600" w:rsidTr="00176469">
        <w:trPr>
          <w:trHeight w:val="243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4206,4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3929,2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277,3</w:t>
            </w:r>
          </w:p>
        </w:tc>
      </w:tr>
      <w:tr w:rsidR="004C5A8B" w:rsidRPr="008D4600" w:rsidTr="00176469">
        <w:trPr>
          <w:trHeight w:val="249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38,0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38,0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176469">
        <w:trPr>
          <w:trHeight w:val="127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122,6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118,8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3,9</w:t>
            </w:r>
          </w:p>
        </w:tc>
      </w:tr>
      <w:tr w:rsidR="004C5A8B" w:rsidRPr="008D4600" w:rsidTr="00176469">
        <w:trPr>
          <w:trHeight w:val="147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370,2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370,2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176469">
        <w:trPr>
          <w:trHeight w:val="137"/>
        </w:trPr>
        <w:tc>
          <w:tcPr>
            <w:tcW w:w="5780" w:type="dxa"/>
            <w:vMerge w:val="restart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ზესტაფონის მუნიციპალიტეტის დასუფთავებისა და კეთილმოწყობის სერვის-ცენტრი (03 01+02 02 05)</w:t>
            </w:r>
          </w:p>
        </w:tc>
        <w:tc>
          <w:tcPr>
            <w:tcW w:w="3233" w:type="dxa"/>
            <w:gridSpan w:val="3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2026 წლის გეგმა</w:t>
            </w:r>
          </w:p>
        </w:tc>
      </w:tr>
      <w:tr w:rsidR="004C5A8B" w:rsidRPr="008D4600" w:rsidTr="00176469">
        <w:trPr>
          <w:trHeight w:val="196"/>
        </w:trPr>
        <w:tc>
          <w:tcPr>
            <w:tcW w:w="5780" w:type="dxa"/>
            <w:vMerge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vMerge w:val="restart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სულ</w:t>
            </w:r>
          </w:p>
        </w:tc>
        <w:tc>
          <w:tcPr>
            <w:tcW w:w="2416" w:type="dxa"/>
            <w:gridSpan w:val="2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მათ შორის</w:t>
            </w:r>
          </w:p>
        </w:tc>
      </w:tr>
      <w:tr w:rsidR="004C5A8B" w:rsidRPr="008D4600" w:rsidTr="00176469">
        <w:trPr>
          <w:trHeight w:val="541"/>
        </w:trPr>
        <w:tc>
          <w:tcPr>
            <w:tcW w:w="5780" w:type="dxa"/>
            <w:vMerge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vMerge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სუბსიდია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საკუთარი შემოსავლები</w:t>
            </w:r>
          </w:p>
        </w:tc>
      </w:tr>
      <w:tr w:rsidR="004C5A8B" w:rsidRPr="008D4600" w:rsidTr="004C5A8B">
        <w:trPr>
          <w:trHeight w:val="315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168,0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168,0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0F7920">
        <w:trPr>
          <w:trHeight w:val="295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შემოსულობები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4772,6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4734,6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38,0</w:t>
            </w:r>
          </w:p>
        </w:tc>
      </w:tr>
      <w:tr w:rsidR="004C5A8B" w:rsidRPr="008D4600" w:rsidTr="004C5A8B">
        <w:trPr>
          <w:trHeight w:val="315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გრანტები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4734,6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4734,6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0F7920">
        <w:trPr>
          <w:trHeight w:val="375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სხვა შემოსავლები (ავტობუსის მგზავრობის გადასახადიდან)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38,0</w:t>
            </w:r>
          </w:p>
        </w:tc>
      </w:tr>
      <w:tr w:rsidR="004C5A8B" w:rsidRPr="008D4600" w:rsidTr="004C5A8B">
        <w:trPr>
          <w:trHeight w:val="315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ნაშთი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4C5A8B">
        <w:trPr>
          <w:trHeight w:val="402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გადასახდელები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4734,6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4734,6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4C5A8B">
        <w:trPr>
          <w:trHeight w:val="402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4575,3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4534,6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40,7</w:t>
            </w:r>
          </w:p>
        </w:tc>
      </w:tr>
      <w:tr w:rsidR="004C5A8B" w:rsidRPr="008D4600" w:rsidTr="004C5A8B">
        <w:trPr>
          <w:trHeight w:val="402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2711,0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2711,0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4C5A8B">
        <w:trPr>
          <w:trHeight w:val="402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1743,0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1702,3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40,7</w:t>
            </w:r>
          </w:p>
        </w:tc>
      </w:tr>
      <w:tr w:rsidR="004C5A8B" w:rsidRPr="008D4600" w:rsidTr="004C5A8B">
        <w:trPr>
          <w:trHeight w:val="402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4C5A8B">
        <w:trPr>
          <w:trHeight w:val="402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98,3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98,3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4C5A8B">
        <w:trPr>
          <w:trHeight w:val="402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200,0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200,0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176469">
        <w:trPr>
          <w:trHeight w:val="291"/>
        </w:trPr>
        <w:tc>
          <w:tcPr>
            <w:tcW w:w="5780" w:type="dxa"/>
            <w:vMerge w:val="restart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გარე განათება (02 02 05)</w:t>
            </w:r>
          </w:p>
        </w:tc>
        <w:tc>
          <w:tcPr>
            <w:tcW w:w="3233" w:type="dxa"/>
            <w:gridSpan w:val="3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2026 წლის გეგმა</w:t>
            </w:r>
          </w:p>
        </w:tc>
      </w:tr>
      <w:tr w:rsidR="004C5A8B" w:rsidRPr="008D4600" w:rsidTr="00176469">
        <w:trPr>
          <w:trHeight w:val="267"/>
        </w:trPr>
        <w:tc>
          <w:tcPr>
            <w:tcW w:w="5780" w:type="dxa"/>
            <w:vMerge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vMerge w:val="restart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სულ</w:t>
            </w:r>
          </w:p>
        </w:tc>
        <w:tc>
          <w:tcPr>
            <w:tcW w:w="2416" w:type="dxa"/>
            <w:gridSpan w:val="2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მათ შორის</w:t>
            </w:r>
          </w:p>
        </w:tc>
      </w:tr>
      <w:tr w:rsidR="004C5A8B" w:rsidRPr="008D4600" w:rsidTr="00176469">
        <w:trPr>
          <w:trHeight w:val="412"/>
        </w:trPr>
        <w:tc>
          <w:tcPr>
            <w:tcW w:w="5780" w:type="dxa"/>
            <w:vMerge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vMerge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სუბსიდია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საკუთარი შემოსავლები</w:t>
            </w:r>
          </w:p>
        </w:tc>
      </w:tr>
      <w:tr w:rsidR="004C5A8B" w:rsidRPr="008D4600" w:rsidTr="000F7920">
        <w:trPr>
          <w:trHeight w:val="312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0F7920">
        <w:trPr>
          <w:trHeight w:val="275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შემოსულობები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1058,0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1058,0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0F7920">
        <w:trPr>
          <w:trHeight w:val="264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გრანტები(ადგილობრივი თვითმმართველობის დაფინანსება)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1058,0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1058,0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8D4600">
        <w:trPr>
          <w:trHeight w:val="402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გადასახდელები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1058,0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1058,0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4C5A8B">
        <w:trPr>
          <w:trHeight w:val="402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1058,0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1058,0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0F7920">
        <w:trPr>
          <w:trHeight w:val="247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128,7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128,7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8D4600">
        <w:trPr>
          <w:trHeight w:val="390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საქონელი და მომსახურება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929,3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929,3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0F7920">
        <w:trPr>
          <w:trHeight w:val="280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0F7920">
        <w:trPr>
          <w:trHeight w:val="271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4C5A8B">
        <w:trPr>
          <w:trHeight w:val="402"/>
        </w:trPr>
        <w:tc>
          <w:tcPr>
            <w:tcW w:w="5780" w:type="dxa"/>
            <w:vMerge w:val="restart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ზესტაფონის მუნიციპალიტეტის დასუფთავებისა და კეთილმოწყობის სერვის-ცენტრი (03 01)</w:t>
            </w:r>
          </w:p>
        </w:tc>
        <w:tc>
          <w:tcPr>
            <w:tcW w:w="3233" w:type="dxa"/>
            <w:gridSpan w:val="3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2026 წლის გეგმა</w:t>
            </w:r>
          </w:p>
        </w:tc>
      </w:tr>
      <w:tr w:rsidR="004C5A8B" w:rsidRPr="008D4600" w:rsidTr="00176469">
        <w:trPr>
          <w:trHeight w:val="203"/>
        </w:trPr>
        <w:tc>
          <w:tcPr>
            <w:tcW w:w="5780" w:type="dxa"/>
            <w:vMerge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vMerge w:val="restart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სულ</w:t>
            </w:r>
          </w:p>
        </w:tc>
        <w:tc>
          <w:tcPr>
            <w:tcW w:w="2416" w:type="dxa"/>
            <w:gridSpan w:val="2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მათ შორის</w:t>
            </w:r>
          </w:p>
        </w:tc>
      </w:tr>
      <w:tr w:rsidR="004C5A8B" w:rsidRPr="008D4600" w:rsidTr="00176469">
        <w:trPr>
          <w:trHeight w:val="418"/>
        </w:trPr>
        <w:tc>
          <w:tcPr>
            <w:tcW w:w="5780" w:type="dxa"/>
            <w:vMerge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vMerge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სუბსიდია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საკუთარი შემოსავლები</w:t>
            </w:r>
          </w:p>
        </w:tc>
      </w:tr>
      <w:tr w:rsidR="004C5A8B" w:rsidRPr="008D4600" w:rsidTr="000F7920">
        <w:trPr>
          <w:trHeight w:val="204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162,0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162,0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0F7920">
        <w:trPr>
          <w:trHeight w:val="265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შემოსულობები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3734,3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3676,6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57,7</w:t>
            </w:r>
          </w:p>
        </w:tc>
      </w:tr>
      <w:tr w:rsidR="004C5A8B" w:rsidRPr="008D4600" w:rsidTr="000F7920">
        <w:trPr>
          <w:trHeight w:val="269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გრანტები 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3676,6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3676,6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0F7920">
        <w:trPr>
          <w:trHeight w:val="273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სხვა შემოსავლები(ავტობუსით მგზავრობის საფასური)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38,0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38,0</w:t>
            </w:r>
          </w:p>
        </w:tc>
      </w:tr>
      <w:tr w:rsidR="004C5A8B" w:rsidRPr="008D4600" w:rsidTr="000F7920">
        <w:trPr>
          <w:trHeight w:val="291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ნაშთი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19,7</w:t>
            </w:r>
          </w:p>
        </w:tc>
      </w:tr>
      <w:tr w:rsidR="004C5A8B" w:rsidRPr="008D4600" w:rsidTr="000F7920">
        <w:trPr>
          <w:trHeight w:val="253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გადასახდელები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3734,3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3676,6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57,7</w:t>
            </w:r>
          </w:p>
        </w:tc>
      </w:tr>
      <w:tr w:rsidR="004C5A8B" w:rsidRPr="008D4600" w:rsidTr="000F7920">
        <w:trPr>
          <w:trHeight w:val="284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3517,3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3476,6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40,7</w:t>
            </w:r>
          </w:p>
        </w:tc>
      </w:tr>
      <w:tr w:rsidR="004C5A8B" w:rsidRPr="008D4600" w:rsidTr="000F7920">
        <w:trPr>
          <w:trHeight w:val="275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2582,3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2582,3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0F7920">
        <w:trPr>
          <w:trHeight w:val="264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813,7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773,0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40,7</w:t>
            </w:r>
          </w:p>
        </w:tc>
      </w:tr>
      <w:tr w:rsidR="004C5A8B" w:rsidRPr="008D4600" w:rsidTr="000F7920">
        <w:trPr>
          <w:trHeight w:val="283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0F7920">
        <w:trPr>
          <w:trHeight w:val="272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98,3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98,3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0F7920">
        <w:trPr>
          <w:trHeight w:val="277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217,0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200,0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17,0</w:t>
            </w:r>
          </w:p>
        </w:tc>
      </w:tr>
      <w:tr w:rsidR="004C5A8B" w:rsidRPr="008D4600" w:rsidTr="00176469">
        <w:trPr>
          <w:trHeight w:val="197"/>
        </w:trPr>
        <w:tc>
          <w:tcPr>
            <w:tcW w:w="5780" w:type="dxa"/>
            <w:vMerge w:val="restart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ზესტაფონის მუნიციპალიტეტის დასუფთავებისა და კეთილმოწყობის სერვის-ცენტრი (03 01 01)</w:t>
            </w:r>
          </w:p>
        </w:tc>
        <w:tc>
          <w:tcPr>
            <w:tcW w:w="3233" w:type="dxa"/>
            <w:gridSpan w:val="3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2026 წლის გეგმა</w:t>
            </w:r>
          </w:p>
        </w:tc>
      </w:tr>
      <w:tr w:rsidR="004C5A8B" w:rsidRPr="008D4600" w:rsidTr="00176469">
        <w:trPr>
          <w:trHeight w:val="115"/>
        </w:trPr>
        <w:tc>
          <w:tcPr>
            <w:tcW w:w="5780" w:type="dxa"/>
            <w:vMerge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vMerge w:val="restart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სულ</w:t>
            </w:r>
          </w:p>
        </w:tc>
        <w:tc>
          <w:tcPr>
            <w:tcW w:w="2416" w:type="dxa"/>
            <w:gridSpan w:val="2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მათ შორის</w:t>
            </w:r>
          </w:p>
        </w:tc>
      </w:tr>
      <w:tr w:rsidR="004C5A8B" w:rsidRPr="008D4600" w:rsidTr="00176469">
        <w:trPr>
          <w:trHeight w:val="472"/>
        </w:trPr>
        <w:tc>
          <w:tcPr>
            <w:tcW w:w="5780" w:type="dxa"/>
            <w:vMerge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vMerge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სუბსიდია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საკუთარი შემოსავლები</w:t>
            </w:r>
          </w:p>
        </w:tc>
      </w:tr>
      <w:tr w:rsidR="004C5A8B" w:rsidRPr="008D4600" w:rsidTr="000F7920">
        <w:trPr>
          <w:trHeight w:val="337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149,0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149,0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0F7920">
        <w:trPr>
          <w:trHeight w:val="271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შემოსულობები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3431,0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3373,3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57,7</w:t>
            </w:r>
          </w:p>
        </w:tc>
      </w:tr>
      <w:tr w:rsidR="004C5A8B" w:rsidRPr="008D4600" w:rsidTr="000F7920">
        <w:trPr>
          <w:trHeight w:val="275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ნაშთი 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19,7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19,7</w:t>
            </w:r>
          </w:p>
        </w:tc>
      </w:tr>
      <w:tr w:rsidR="004C5A8B" w:rsidRPr="008D4600" w:rsidTr="008D4600">
        <w:trPr>
          <w:trHeight w:val="315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გრანტები (საქართველოს ბანკიდან)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4C5A8B" w:rsidRPr="008D4600" w:rsidTr="000F7920">
        <w:trPr>
          <w:trHeight w:val="227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გრანტები(ადგილობრივი თვითმმართველობის დაფინანსება)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3373,3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3373,3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EF0684">
        <w:trPr>
          <w:trHeight w:val="286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სხვა შემოსავლები(ავტობუსით მგზავრობის საფასური)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38,0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38,0</w:t>
            </w:r>
          </w:p>
        </w:tc>
      </w:tr>
      <w:tr w:rsidR="004C5A8B" w:rsidRPr="008D4600" w:rsidTr="00EF0684">
        <w:trPr>
          <w:trHeight w:val="263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გადასახდელები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3431,0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3373,3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57,7</w:t>
            </w:r>
          </w:p>
        </w:tc>
      </w:tr>
      <w:tr w:rsidR="004C5A8B" w:rsidRPr="008D4600" w:rsidTr="00EF0684">
        <w:trPr>
          <w:trHeight w:val="280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3214,0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3173,3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40,7</w:t>
            </w:r>
          </w:p>
        </w:tc>
      </w:tr>
      <w:tr w:rsidR="004C5A8B" w:rsidRPr="008D4600" w:rsidTr="00EF0684">
        <w:trPr>
          <w:trHeight w:val="271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2338,0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2338,0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EF0684">
        <w:trPr>
          <w:trHeight w:val="274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759,7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719,0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40,7</w:t>
            </w:r>
          </w:p>
        </w:tc>
      </w:tr>
      <w:tr w:rsidR="004C5A8B" w:rsidRPr="008D4600" w:rsidTr="00EF0684">
        <w:trPr>
          <w:trHeight w:val="279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18,0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18,0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EF0684">
        <w:trPr>
          <w:trHeight w:val="269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98,3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98,3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8D4600">
        <w:trPr>
          <w:trHeight w:val="293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217,0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200,0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17,0</w:t>
            </w:r>
          </w:p>
        </w:tc>
      </w:tr>
      <w:tr w:rsidR="004C5A8B" w:rsidRPr="008D4600" w:rsidTr="00176469">
        <w:trPr>
          <w:trHeight w:val="269"/>
        </w:trPr>
        <w:tc>
          <w:tcPr>
            <w:tcW w:w="5780" w:type="dxa"/>
            <w:vMerge w:val="restart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ზესტაფონის მუნიციპალიტეტის დასუფთავებისა და კეთილმოწყობის სერვის-ცენტრი (03 01 03)</w:t>
            </w:r>
          </w:p>
        </w:tc>
        <w:tc>
          <w:tcPr>
            <w:tcW w:w="3233" w:type="dxa"/>
            <w:gridSpan w:val="3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2026 წლის გეგმა</w:t>
            </w:r>
          </w:p>
        </w:tc>
      </w:tr>
      <w:tr w:rsidR="004C5A8B" w:rsidRPr="008D4600" w:rsidTr="00176469">
        <w:trPr>
          <w:trHeight w:val="273"/>
        </w:trPr>
        <w:tc>
          <w:tcPr>
            <w:tcW w:w="5780" w:type="dxa"/>
            <w:vMerge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vMerge w:val="restart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სულ</w:t>
            </w:r>
          </w:p>
        </w:tc>
        <w:tc>
          <w:tcPr>
            <w:tcW w:w="2416" w:type="dxa"/>
            <w:gridSpan w:val="2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მათ შორის</w:t>
            </w:r>
          </w:p>
        </w:tc>
      </w:tr>
      <w:tr w:rsidR="004C5A8B" w:rsidRPr="008D4600" w:rsidTr="00176469">
        <w:trPr>
          <w:trHeight w:val="418"/>
        </w:trPr>
        <w:tc>
          <w:tcPr>
            <w:tcW w:w="5780" w:type="dxa"/>
            <w:vMerge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vMerge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სუბსიდია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საკუთარი შემოსავლები</w:t>
            </w:r>
          </w:p>
        </w:tc>
      </w:tr>
      <w:tr w:rsidR="004C5A8B" w:rsidRPr="008D4600" w:rsidTr="00EF0684">
        <w:trPr>
          <w:trHeight w:val="248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EF0684">
        <w:trPr>
          <w:trHeight w:val="281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შემოსულობები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288,0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288,0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EF0684">
        <w:trPr>
          <w:trHeight w:val="270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გრანტები(ადგილობრივი თვითმმართველობის დაფინანსება)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288,0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288,0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EF0684">
        <w:trPr>
          <w:trHeight w:val="275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გადასახდელები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288,0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288,0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EF0684">
        <w:trPr>
          <w:trHeight w:val="265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288,0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288,0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EF0684">
        <w:trPr>
          <w:trHeight w:val="269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244,3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244,3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EF0684">
        <w:trPr>
          <w:trHeight w:val="286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38,7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38,7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8D4600">
        <w:trPr>
          <w:trHeight w:val="402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EF0684">
        <w:trPr>
          <w:trHeight w:val="247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არაფინანსური აქტივების ზრდა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4C5A8B">
        <w:trPr>
          <w:trHeight w:val="402"/>
        </w:trPr>
        <w:tc>
          <w:tcPr>
            <w:tcW w:w="5780" w:type="dxa"/>
            <w:vMerge w:val="restart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ზესტაფონის მუნიციპალიტეტის დასუფთავებისა და კეთილმოწყობის სერვის-ცენტრი (03 01 04)</w:t>
            </w:r>
          </w:p>
        </w:tc>
        <w:tc>
          <w:tcPr>
            <w:tcW w:w="3233" w:type="dxa"/>
            <w:gridSpan w:val="3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2026 წლის გეგმა</w:t>
            </w:r>
          </w:p>
        </w:tc>
      </w:tr>
      <w:tr w:rsidR="004C5A8B" w:rsidRPr="008D4600" w:rsidTr="00176469">
        <w:trPr>
          <w:trHeight w:val="287"/>
        </w:trPr>
        <w:tc>
          <w:tcPr>
            <w:tcW w:w="5780" w:type="dxa"/>
            <w:vMerge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vMerge w:val="restart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სულ</w:t>
            </w:r>
          </w:p>
        </w:tc>
        <w:tc>
          <w:tcPr>
            <w:tcW w:w="2416" w:type="dxa"/>
            <w:gridSpan w:val="2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მათ შორის</w:t>
            </w:r>
          </w:p>
        </w:tc>
      </w:tr>
      <w:tr w:rsidR="004C5A8B" w:rsidRPr="008D4600" w:rsidTr="00176469">
        <w:trPr>
          <w:trHeight w:val="404"/>
        </w:trPr>
        <w:tc>
          <w:tcPr>
            <w:tcW w:w="5780" w:type="dxa"/>
            <w:vMerge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vMerge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სუბსიდია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საკუთარი შემოსავლები</w:t>
            </w:r>
          </w:p>
        </w:tc>
      </w:tr>
      <w:tr w:rsidR="004C5A8B" w:rsidRPr="008D4600" w:rsidTr="00EF0684">
        <w:trPr>
          <w:trHeight w:val="280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EF0684">
        <w:trPr>
          <w:trHeight w:val="271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შემოსულობები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15,3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EF0684">
        <w:trPr>
          <w:trHeight w:val="260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გრანტები(ადგილობრივი თვითმმართველობის დაფინანსება)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15,3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EF0684">
        <w:trPr>
          <w:trHeight w:val="279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გადასახდელები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15,3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EF0684">
        <w:trPr>
          <w:trHeight w:val="283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15,3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EF0684">
        <w:trPr>
          <w:trHeight w:val="259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15,3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4C5A8B">
        <w:trPr>
          <w:trHeight w:val="402"/>
        </w:trPr>
        <w:tc>
          <w:tcPr>
            <w:tcW w:w="5780" w:type="dxa"/>
            <w:vMerge w:val="restart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ზესტაფონის მუნიციპალიტეტის სკოლამდელი აღზრდის დაწესებულებების გაერთიანება 04 01</w:t>
            </w:r>
          </w:p>
        </w:tc>
        <w:tc>
          <w:tcPr>
            <w:tcW w:w="3233" w:type="dxa"/>
            <w:gridSpan w:val="3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2026 წლის გეგმა</w:t>
            </w:r>
          </w:p>
        </w:tc>
      </w:tr>
      <w:tr w:rsidR="004C5A8B" w:rsidRPr="008D4600" w:rsidTr="004D52E7">
        <w:trPr>
          <w:trHeight w:val="339"/>
        </w:trPr>
        <w:tc>
          <w:tcPr>
            <w:tcW w:w="5780" w:type="dxa"/>
            <w:vMerge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vMerge w:val="restart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სულ</w:t>
            </w:r>
          </w:p>
        </w:tc>
        <w:tc>
          <w:tcPr>
            <w:tcW w:w="2416" w:type="dxa"/>
            <w:gridSpan w:val="2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მათ შორის</w:t>
            </w:r>
          </w:p>
        </w:tc>
      </w:tr>
      <w:tr w:rsidR="004C5A8B" w:rsidRPr="008D4600" w:rsidTr="004D52E7">
        <w:trPr>
          <w:trHeight w:val="415"/>
        </w:trPr>
        <w:tc>
          <w:tcPr>
            <w:tcW w:w="5780" w:type="dxa"/>
            <w:vMerge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vMerge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სუბსიდია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საკუთარი შემოსავლები</w:t>
            </w:r>
          </w:p>
        </w:tc>
      </w:tr>
      <w:tr w:rsidR="004C5A8B" w:rsidRPr="008D4600" w:rsidTr="00EF0684">
        <w:trPr>
          <w:trHeight w:val="364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464,3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464,3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EF0684">
        <w:trPr>
          <w:trHeight w:val="129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შემოსულობები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7350,0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7350,0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EF0684">
        <w:trPr>
          <w:trHeight w:val="344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გრანტები(ადგილობრივი თვითმმართველობის დაფინანსება)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7350,0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7350,0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EF0684">
        <w:trPr>
          <w:trHeight w:val="265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გადასახდელები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7350,0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7350,0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270EB3">
        <w:trPr>
          <w:trHeight w:val="268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7200,0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7200,0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270EB3">
        <w:trPr>
          <w:trHeight w:val="287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5746,9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5746,9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270EB3">
        <w:trPr>
          <w:trHeight w:val="263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1429,1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1429,1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270EB3">
        <w:trPr>
          <w:trHeight w:val="267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270EB3">
        <w:trPr>
          <w:trHeight w:val="284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270EB3">
        <w:trPr>
          <w:trHeight w:val="275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150,0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150,0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4D52E7">
        <w:trPr>
          <w:trHeight w:val="318"/>
        </w:trPr>
        <w:tc>
          <w:tcPr>
            <w:tcW w:w="5780" w:type="dxa"/>
            <w:vMerge w:val="restart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 ზესტაფონის მუნიციპალიტეტის ს. საყვარელიძის სახელობის სპორტული სკოლა 05 01 02</w:t>
            </w:r>
          </w:p>
        </w:tc>
        <w:tc>
          <w:tcPr>
            <w:tcW w:w="3233" w:type="dxa"/>
            <w:gridSpan w:val="3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2026 წლის გეგმა</w:t>
            </w:r>
          </w:p>
        </w:tc>
      </w:tr>
      <w:tr w:rsidR="004C5A8B" w:rsidRPr="008D4600" w:rsidTr="004D52E7">
        <w:trPr>
          <w:trHeight w:val="281"/>
        </w:trPr>
        <w:tc>
          <w:tcPr>
            <w:tcW w:w="5780" w:type="dxa"/>
            <w:vMerge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vMerge w:val="restart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სულ</w:t>
            </w:r>
          </w:p>
        </w:tc>
        <w:tc>
          <w:tcPr>
            <w:tcW w:w="2416" w:type="dxa"/>
            <w:gridSpan w:val="2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მათ შორის</w:t>
            </w:r>
          </w:p>
        </w:tc>
      </w:tr>
      <w:tr w:rsidR="004C5A8B" w:rsidRPr="008D4600" w:rsidTr="004D52E7">
        <w:trPr>
          <w:trHeight w:val="399"/>
        </w:trPr>
        <w:tc>
          <w:tcPr>
            <w:tcW w:w="5780" w:type="dxa"/>
            <w:vMerge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vMerge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სუბსიდია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საკუთარი შემოსავლები</w:t>
            </w:r>
          </w:p>
        </w:tc>
      </w:tr>
      <w:tr w:rsidR="004C5A8B" w:rsidRPr="008D4600" w:rsidTr="00270EB3">
        <w:trPr>
          <w:trHeight w:val="350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43,0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43,0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270EB3">
        <w:trPr>
          <w:trHeight w:val="285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შემოსულობები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693,9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692,4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1,5</w:t>
            </w:r>
          </w:p>
        </w:tc>
      </w:tr>
      <w:tr w:rsidR="004C5A8B" w:rsidRPr="008D4600" w:rsidTr="00270EB3">
        <w:trPr>
          <w:trHeight w:val="261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სხვა შემოსავლები (იჯარის)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1,5</w:t>
            </w:r>
          </w:p>
        </w:tc>
      </w:tr>
      <w:tr w:rsidR="004C5A8B" w:rsidRPr="008D4600" w:rsidTr="00270EB3">
        <w:trPr>
          <w:trHeight w:val="421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გრანტები(ადგილობრივი თვითმმართველობის დაფინანსება)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693,9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692,4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1,5</w:t>
            </w:r>
          </w:p>
        </w:tc>
      </w:tr>
      <w:tr w:rsidR="004C5A8B" w:rsidRPr="008D4600" w:rsidTr="00270EB3">
        <w:trPr>
          <w:trHeight w:val="271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გადასახდელები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693,9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692,4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1,5</w:t>
            </w:r>
          </w:p>
        </w:tc>
      </w:tr>
      <w:tr w:rsidR="004C5A8B" w:rsidRPr="008D4600" w:rsidTr="00270EB3">
        <w:trPr>
          <w:trHeight w:val="274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693,9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692,4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1,5</w:t>
            </w:r>
          </w:p>
        </w:tc>
      </w:tr>
      <w:tr w:rsidR="004C5A8B" w:rsidRPr="008D4600" w:rsidTr="00270EB3">
        <w:trPr>
          <w:trHeight w:val="279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470,4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470,4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270EB3">
        <w:trPr>
          <w:trHeight w:val="268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219,3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219,3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270EB3">
        <w:trPr>
          <w:trHeight w:val="273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270EB3">
        <w:trPr>
          <w:trHeight w:val="277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2,7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1,5</w:t>
            </w:r>
          </w:p>
        </w:tc>
      </w:tr>
      <w:tr w:rsidR="004C5A8B" w:rsidRPr="008D4600" w:rsidTr="004C5A8B">
        <w:trPr>
          <w:trHeight w:val="402"/>
        </w:trPr>
        <w:tc>
          <w:tcPr>
            <w:tcW w:w="5780" w:type="dxa"/>
            <w:vMerge w:val="restart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ზესტაფონის მუნიციპალიტეტის  მ. სალაძის სახ.სპორტულ-გამაჯანსაღებელი მუნიციპალური ცენტრი 05 01 03</w:t>
            </w:r>
          </w:p>
        </w:tc>
        <w:tc>
          <w:tcPr>
            <w:tcW w:w="3233" w:type="dxa"/>
            <w:gridSpan w:val="3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2026 წლის გეგმა</w:t>
            </w:r>
          </w:p>
        </w:tc>
      </w:tr>
      <w:tr w:rsidR="004C5A8B" w:rsidRPr="008D4600" w:rsidTr="004D52E7">
        <w:trPr>
          <w:trHeight w:val="144"/>
        </w:trPr>
        <w:tc>
          <w:tcPr>
            <w:tcW w:w="5780" w:type="dxa"/>
            <w:vMerge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vMerge w:val="restart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სულ</w:t>
            </w:r>
          </w:p>
        </w:tc>
        <w:tc>
          <w:tcPr>
            <w:tcW w:w="2416" w:type="dxa"/>
            <w:gridSpan w:val="2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მათ შორის</w:t>
            </w:r>
          </w:p>
        </w:tc>
      </w:tr>
      <w:tr w:rsidR="004C5A8B" w:rsidRPr="008D4600" w:rsidTr="004D52E7">
        <w:trPr>
          <w:trHeight w:val="347"/>
        </w:trPr>
        <w:tc>
          <w:tcPr>
            <w:tcW w:w="5780" w:type="dxa"/>
            <w:vMerge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vMerge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სუბსიდია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საკუთარი შემოსავლები</w:t>
            </w:r>
          </w:p>
        </w:tc>
      </w:tr>
      <w:tr w:rsidR="004C5A8B" w:rsidRPr="008D4600" w:rsidTr="00270EB3">
        <w:trPr>
          <w:trHeight w:val="339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51,0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51,0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270EB3">
        <w:trPr>
          <w:trHeight w:val="287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ნაშთი 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2,6</w:t>
            </w:r>
          </w:p>
        </w:tc>
      </w:tr>
      <w:tr w:rsidR="004C5A8B" w:rsidRPr="008D4600" w:rsidTr="004C5A8B">
        <w:trPr>
          <w:trHeight w:val="402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შემოსულობები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205,6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205,6</w:t>
            </w:r>
          </w:p>
        </w:tc>
      </w:tr>
      <w:tr w:rsidR="004C5A8B" w:rsidRPr="008D4600" w:rsidTr="00270EB3">
        <w:trPr>
          <w:trHeight w:val="389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სხვა შემოსავლები (იჯარის)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3,0</w:t>
            </w:r>
          </w:p>
        </w:tc>
      </w:tr>
      <w:tr w:rsidR="004C5A8B" w:rsidRPr="008D4600" w:rsidTr="00270EB3">
        <w:trPr>
          <w:trHeight w:val="280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სხვა შემოსავლები(ფეხბურთის გუნდის დაფინანსება)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200,0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200,0</w:t>
            </w:r>
          </w:p>
        </w:tc>
      </w:tr>
      <w:tr w:rsidR="004C5A8B" w:rsidRPr="008D4600" w:rsidTr="00270EB3">
        <w:trPr>
          <w:trHeight w:val="271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გადასახდელები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1283,4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1077,8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205,6</w:t>
            </w:r>
          </w:p>
        </w:tc>
      </w:tr>
      <w:tr w:rsidR="004C5A8B" w:rsidRPr="008D4600" w:rsidTr="00270EB3">
        <w:trPr>
          <w:trHeight w:val="274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1280,7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1075,1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205,6</w:t>
            </w:r>
          </w:p>
        </w:tc>
      </w:tr>
      <w:tr w:rsidR="004C5A8B" w:rsidRPr="008D4600" w:rsidTr="00270EB3">
        <w:trPr>
          <w:trHeight w:val="279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853,9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733,9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120,0</w:t>
            </w:r>
          </w:p>
        </w:tc>
      </w:tr>
      <w:tr w:rsidR="004C5A8B" w:rsidRPr="008D4600" w:rsidTr="00270EB3">
        <w:trPr>
          <w:trHeight w:val="269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426,8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341,2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85,6</w:t>
            </w:r>
          </w:p>
        </w:tc>
      </w:tr>
      <w:tr w:rsidR="004C5A8B" w:rsidRPr="008D4600" w:rsidTr="00270EB3">
        <w:trPr>
          <w:trHeight w:val="273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270EB3">
        <w:trPr>
          <w:trHeight w:val="277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2,7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4C5A8B">
        <w:trPr>
          <w:trHeight w:val="402"/>
        </w:trPr>
        <w:tc>
          <w:tcPr>
            <w:tcW w:w="5780" w:type="dxa"/>
            <w:vMerge w:val="restart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ზესტაფონის მუნიციპალიტეტის სამხატვრო სკოლა 05 02 01</w:t>
            </w:r>
          </w:p>
        </w:tc>
        <w:tc>
          <w:tcPr>
            <w:tcW w:w="3233" w:type="dxa"/>
            <w:gridSpan w:val="3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2026 წლის გეგმა</w:t>
            </w:r>
          </w:p>
        </w:tc>
      </w:tr>
      <w:tr w:rsidR="004C5A8B" w:rsidRPr="008D4600" w:rsidTr="004D52E7">
        <w:trPr>
          <w:trHeight w:val="247"/>
        </w:trPr>
        <w:tc>
          <w:tcPr>
            <w:tcW w:w="5780" w:type="dxa"/>
            <w:vMerge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vMerge w:val="restart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სულ</w:t>
            </w:r>
          </w:p>
        </w:tc>
        <w:tc>
          <w:tcPr>
            <w:tcW w:w="2416" w:type="dxa"/>
            <w:gridSpan w:val="2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მათ შორის</w:t>
            </w:r>
          </w:p>
        </w:tc>
      </w:tr>
      <w:tr w:rsidR="004C5A8B" w:rsidRPr="008D4600" w:rsidTr="004D52E7">
        <w:trPr>
          <w:trHeight w:val="420"/>
        </w:trPr>
        <w:tc>
          <w:tcPr>
            <w:tcW w:w="5780" w:type="dxa"/>
            <w:vMerge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vMerge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სუბსიდია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საკუთარი შემოსავლები</w:t>
            </w:r>
          </w:p>
        </w:tc>
      </w:tr>
      <w:tr w:rsidR="004C5A8B" w:rsidRPr="008D4600" w:rsidTr="003A2BB7">
        <w:trPr>
          <w:trHeight w:val="311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3A2BB7">
        <w:trPr>
          <w:trHeight w:val="273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შემოსულობები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155,2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135,1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20,1</w:t>
            </w:r>
          </w:p>
        </w:tc>
      </w:tr>
      <w:tr w:rsidR="004C5A8B" w:rsidRPr="008D4600" w:rsidTr="003A2BB7">
        <w:trPr>
          <w:trHeight w:val="263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ნაშთი 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15,4</w:t>
            </w:r>
          </w:p>
        </w:tc>
      </w:tr>
      <w:tr w:rsidR="004C5A8B" w:rsidRPr="008D4600" w:rsidTr="003A2BB7">
        <w:trPr>
          <w:trHeight w:val="280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გრანტები(ადგილობრივი თვითმმართველობის დაფინანსება)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135,1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135,1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3A2BB7">
        <w:trPr>
          <w:trHeight w:val="271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სხვა შემოსავლები(მოსწავლეთა შემონატანები)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4,7</w:t>
            </w:r>
          </w:p>
        </w:tc>
      </w:tr>
      <w:tr w:rsidR="004C5A8B" w:rsidRPr="008D4600" w:rsidTr="003A2BB7">
        <w:trPr>
          <w:trHeight w:val="275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გადასახდელები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155,2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135,1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20,1</w:t>
            </w:r>
          </w:p>
        </w:tc>
      </w:tr>
      <w:tr w:rsidR="004C5A8B" w:rsidRPr="008D4600" w:rsidTr="003A2BB7">
        <w:trPr>
          <w:trHeight w:val="265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155,2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135,1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20,1</w:t>
            </w:r>
          </w:p>
        </w:tc>
      </w:tr>
      <w:tr w:rsidR="004C5A8B" w:rsidRPr="008D4600" w:rsidTr="003A2BB7">
        <w:trPr>
          <w:trHeight w:val="282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128,8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128,8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3A2BB7">
        <w:trPr>
          <w:trHeight w:val="273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26,4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6,3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20,1</w:t>
            </w:r>
          </w:p>
        </w:tc>
      </w:tr>
      <w:tr w:rsidR="004C5A8B" w:rsidRPr="008D4600" w:rsidTr="003A2BB7">
        <w:trPr>
          <w:trHeight w:val="276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4D52E7">
        <w:trPr>
          <w:trHeight w:val="201"/>
        </w:trPr>
        <w:tc>
          <w:tcPr>
            <w:tcW w:w="5780" w:type="dxa"/>
            <w:vMerge w:val="restart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ზესტაფონის მუნიციპალიტეტის ცენტრალური  ბიბლიოთეკა 05 02 02</w:t>
            </w:r>
          </w:p>
        </w:tc>
        <w:tc>
          <w:tcPr>
            <w:tcW w:w="3233" w:type="dxa"/>
            <w:gridSpan w:val="3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2026 წლის გეგმა</w:t>
            </w:r>
          </w:p>
        </w:tc>
      </w:tr>
      <w:tr w:rsidR="004C5A8B" w:rsidRPr="008D4600" w:rsidTr="004D52E7">
        <w:trPr>
          <w:trHeight w:val="261"/>
        </w:trPr>
        <w:tc>
          <w:tcPr>
            <w:tcW w:w="5780" w:type="dxa"/>
            <w:vMerge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vMerge w:val="restart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სულ</w:t>
            </w:r>
          </w:p>
        </w:tc>
        <w:tc>
          <w:tcPr>
            <w:tcW w:w="2416" w:type="dxa"/>
            <w:gridSpan w:val="2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მათ შორის</w:t>
            </w:r>
          </w:p>
        </w:tc>
      </w:tr>
      <w:tr w:rsidR="004C5A8B" w:rsidRPr="008D4600" w:rsidTr="004D52E7">
        <w:trPr>
          <w:trHeight w:val="548"/>
        </w:trPr>
        <w:tc>
          <w:tcPr>
            <w:tcW w:w="5780" w:type="dxa"/>
            <w:vMerge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vMerge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სუბსიდია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საკუთარი შემოსავლები</w:t>
            </w:r>
          </w:p>
        </w:tc>
      </w:tr>
      <w:tr w:rsidR="004C5A8B" w:rsidRPr="008D4600" w:rsidTr="003A2BB7">
        <w:trPr>
          <w:trHeight w:val="353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3A2BB7">
        <w:trPr>
          <w:trHeight w:val="273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შემოსულობები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430,2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430,2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3A2BB7">
        <w:trPr>
          <w:trHeight w:val="277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სხვა შემოსავლები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430,2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430,2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3A2BB7">
        <w:trPr>
          <w:trHeight w:val="280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გადასახდელები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430,2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430,2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3A2BB7">
        <w:trPr>
          <w:trHeight w:val="271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416,4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416,4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3A2BB7">
        <w:trPr>
          <w:trHeight w:val="261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378,3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378,3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3A2BB7">
        <w:trPr>
          <w:trHeight w:val="279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36,5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36,5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3A2BB7">
        <w:trPr>
          <w:trHeight w:val="282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1,6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3A2BB7">
        <w:trPr>
          <w:trHeight w:val="259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13,8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4D52E7">
        <w:trPr>
          <w:trHeight w:val="255"/>
        </w:trPr>
        <w:tc>
          <w:tcPr>
            <w:tcW w:w="5780" w:type="dxa"/>
            <w:vMerge w:val="restart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ზესტაფონის მუნიციპალიტეტთან არსებული კულტურისა და შემოქმედების ცენტრი 05 02 03</w:t>
            </w:r>
          </w:p>
        </w:tc>
        <w:tc>
          <w:tcPr>
            <w:tcW w:w="3233" w:type="dxa"/>
            <w:gridSpan w:val="3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2026 წლის გეგმა</w:t>
            </w:r>
          </w:p>
        </w:tc>
      </w:tr>
      <w:tr w:rsidR="004C5A8B" w:rsidRPr="008D4600" w:rsidTr="004D52E7">
        <w:trPr>
          <w:trHeight w:val="273"/>
        </w:trPr>
        <w:tc>
          <w:tcPr>
            <w:tcW w:w="5780" w:type="dxa"/>
            <w:vMerge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vMerge w:val="restart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სულ</w:t>
            </w:r>
          </w:p>
        </w:tc>
        <w:tc>
          <w:tcPr>
            <w:tcW w:w="2416" w:type="dxa"/>
            <w:gridSpan w:val="2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მათ შორის</w:t>
            </w:r>
          </w:p>
        </w:tc>
      </w:tr>
      <w:tr w:rsidR="004C5A8B" w:rsidRPr="008D4600" w:rsidTr="004D52E7">
        <w:trPr>
          <w:trHeight w:val="419"/>
        </w:trPr>
        <w:tc>
          <w:tcPr>
            <w:tcW w:w="5780" w:type="dxa"/>
            <w:vMerge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vMerge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სუბსიდია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საკუთარი შემოსავლები</w:t>
            </w:r>
          </w:p>
        </w:tc>
      </w:tr>
      <w:tr w:rsidR="004C5A8B" w:rsidRPr="008D4600" w:rsidTr="0049398E">
        <w:trPr>
          <w:trHeight w:val="268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98,0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98,0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49398E">
        <w:trPr>
          <w:trHeight w:val="273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შემოსულობები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1156,3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1124,5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31,8</w:t>
            </w:r>
          </w:p>
        </w:tc>
      </w:tr>
      <w:tr w:rsidR="004C5A8B" w:rsidRPr="008D4600" w:rsidTr="003A2BB7">
        <w:trPr>
          <w:trHeight w:val="298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გრანტები(ადგილობრივი თვითმმართველობის დაფინანსება)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1124,5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1124,5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3A2BB7">
        <w:trPr>
          <w:trHeight w:val="275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სხვა შემოსავლები(იჯარა)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25,0</w:t>
            </w:r>
          </w:p>
        </w:tc>
      </w:tr>
      <w:tr w:rsidR="004C5A8B" w:rsidRPr="008D4600" w:rsidTr="003A2BB7">
        <w:trPr>
          <w:trHeight w:val="278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ნაშთი 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6,8</w:t>
            </w:r>
          </w:p>
        </w:tc>
      </w:tr>
      <w:tr w:rsidR="004C5A8B" w:rsidRPr="008D4600" w:rsidTr="003A2BB7">
        <w:trPr>
          <w:trHeight w:val="269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გადასახდელები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1156,3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1124,5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31,8</w:t>
            </w:r>
          </w:p>
        </w:tc>
      </w:tr>
      <w:tr w:rsidR="004C5A8B" w:rsidRPr="008D4600" w:rsidTr="003A2BB7">
        <w:trPr>
          <w:trHeight w:val="272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1153,3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1121,5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31,8</w:t>
            </w:r>
          </w:p>
        </w:tc>
      </w:tr>
      <w:tr w:rsidR="004C5A8B" w:rsidRPr="008D4600" w:rsidTr="008D4600">
        <w:trPr>
          <w:trHeight w:val="402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1026,4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1026,4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3A2BB7">
        <w:trPr>
          <w:trHeight w:val="247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საქონელი და მომსახურება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122,9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93,1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29,8</w:t>
            </w:r>
          </w:p>
        </w:tc>
      </w:tr>
      <w:tr w:rsidR="004C5A8B" w:rsidRPr="008D4600" w:rsidTr="003A2BB7">
        <w:trPr>
          <w:trHeight w:val="278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სოციალური უზრუნველყოფა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3A2BB7">
        <w:trPr>
          <w:trHeight w:val="283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2,0</w:t>
            </w:r>
          </w:p>
        </w:tc>
      </w:tr>
      <w:tr w:rsidR="004C5A8B" w:rsidRPr="008D4600" w:rsidTr="003A2BB7">
        <w:trPr>
          <w:trHeight w:val="400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4D52E7">
        <w:trPr>
          <w:trHeight w:val="277"/>
        </w:trPr>
        <w:tc>
          <w:tcPr>
            <w:tcW w:w="5780" w:type="dxa"/>
            <w:vMerge w:val="restart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ზესტაფონის მუნიციპალიტეტის მუზეუმების გაერთიანება 05 02 04</w:t>
            </w:r>
          </w:p>
        </w:tc>
        <w:tc>
          <w:tcPr>
            <w:tcW w:w="3233" w:type="dxa"/>
            <w:gridSpan w:val="3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2026 წლის გეგმა</w:t>
            </w:r>
          </w:p>
        </w:tc>
      </w:tr>
      <w:tr w:rsidR="004C5A8B" w:rsidRPr="008D4600" w:rsidTr="004D52E7">
        <w:trPr>
          <w:trHeight w:val="267"/>
        </w:trPr>
        <w:tc>
          <w:tcPr>
            <w:tcW w:w="5780" w:type="dxa"/>
            <w:vMerge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vMerge w:val="restart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სულ</w:t>
            </w:r>
          </w:p>
        </w:tc>
        <w:tc>
          <w:tcPr>
            <w:tcW w:w="2416" w:type="dxa"/>
            <w:gridSpan w:val="2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მათ შორის</w:t>
            </w:r>
          </w:p>
        </w:tc>
      </w:tr>
      <w:tr w:rsidR="004C5A8B" w:rsidRPr="008D4600" w:rsidTr="004D52E7">
        <w:trPr>
          <w:trHeight w:val="412"/>
        </w:trPr>
        <w:tc>
          <w:tcPr>
            <w:tcW w:w="5780" w:type="dxa"/>
            <w:vMerge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vMerge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სუბსიდია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საკუთარი შემოსავლები</w:t>
            </w:r>
          </w:p>
        </w:tc>
      </w:tr>
      <w:tr w:rsidR="004C5A8B" w:rsidRPr="008D4600" w:rsidTr="004C5A8B">
        <w:trPr>
          <w:trHeight w:val="402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4C5A8B">
        <w:trPr>
          <w:trHeight w:val="402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შემოსულობები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157,2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157,2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3A2BB7">
        <w:trPr>
          <w:trHeight w:val="446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გრანტები(ადგილობრივი თვითმმართველობის დაფინანსება)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157,2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157,2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8D4600">
        <w:trPr>
          <w:trHeight w:val="402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გადასახდელები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157,2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157,2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4C5A8B">
        <w:trPr>
          <w:trHeight w:val="402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157,2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157,2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286BB1">
        <w:trPr>
          <w:trHeight w:val="308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131,8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131,8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286BB1">
        <w:trPr>
          <w:trHeight w:val="315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23,7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23,7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286BB1">
        <w:trPr>
          <w:trHeight w:val="179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1,7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8D4600">
        <w:trPr>
          <w:trHeight w:val="405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4C5A8B">
        <w:trPr>
          <w:trHeight w:val="402"/>
        </w:trPr>
        <w:tc>
          <w:tcPr>
            <w:tcW w:w="5780" w:type="dxa"/>
            <w:vMerge w:val="restart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ზესტაფონის მუნიციპალიტეტის რ. ლაღიძის სახელობის სამუსიკო სკოლა 05 02 05</w:t>
            </w:r>
          </w:p>
        </w:tc>
        <w:tc>
          <w:tcPr>
            <w:tcW w:w="3233" w:type="dxa"/>
            <w:gridSpan w:val="3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2026 წლის გეგმა</w:t>
            </w:r>
          </w:p>
        </w:tc>
      </w:tr>
      <w:tr w:rsidR="004C5A8B" w:rsidRPr="008D4600" w:rsidTr="0049398E">
        <w:trPr>
          <w:trHeight w:val="267"/>
        </w:trPr>
        <w:tc>
          <w:tcPr>
            <w:tcW w:w="5780" w:type="dxa"/>
            <w:vMerge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vMerge w:val="restart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სულ</w:t>
            </w:r>
          </w:p>
        </w:tc>
        <w:tc>
          <w:tcPr>
            <w:tcW w:w="2416" w:type="dxa"/>
            <w:gridSpan w:val="2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მათ შორის</w:t>
            </w:r>
          </w:p>
        </w:tc>
      </w:tr>
      <w:tr w:rsidR="004C5A8B" w:rsidRPr="008D4600" w:rsidTr="0049398E">
        <w:trPr>
          <w:trHeight w:val="426"/>
        </w:trPr>
        <w:tc>
          <w:tcPr>
            <w:tcW w:w="5780" w:type="dxa"/>
            <w:vMerge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vMerge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სუბსიდია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საკუთარი შემოსავლები</w:t>
            </w:r>
          </w:p>
        </w:tc>
      </w:tr>
      <w:tr w:rsidR="004C5A8B" w:rsidRPr="008D4600" w:rsidTr="004C5A8B">
        <w:trPr>
          <w:trHeight w:val="402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49,0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49,0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4C5A8B">
        <w:trPr>
          <w:trHeight w:val="402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შემოსულობები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545,6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488,3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57,3</w:t>
            </w:r>
          </w:p>
        </w:tc>
      </w:tr>
      <w:tr w:rsidR="004C5A8B" w:rsidRPr="008D4600" w:rsidTr="0049398E">
        <w:trPr>
          <w:trHeight w:val="444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გრანტები(ადგილობრივი თვითმმართველობის დაფინანსება)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488,3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488,3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8D4600">
        <w:trPr>
          <w:trHeight w:val="266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ნაშთი 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27,2</w:t>
            </w:r>
          </w:p>
        </w:tc>
      </w:tr>
      <w:tr w:rsidR="004C5A8B" w:rsidRPr="008D4600" w:rsidTr="008D4600">
        <w:trPr>
          <w:trHeight w:val="413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სხვა შემოსავლები(მოსწავლეთა შემონატანები)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30,1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30,1</w:t>
            </w:r>
          </w:p>
        </w:tc>
      </w:tr>
      <w:tr w:rsidR="004C5A8B" w:rsidRPr="008D4600" w:rsidTr="008D4600">
        <w:trPr>
          <w:trHeight w:val="402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გადასახდელები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545,6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488,3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57,3</w:t>
            </w:r>
          </w:p>
        </w:tc>
      </w:tr>
      <w:tr w:rsidR="004C5A8B" w:rsidRPr="008D4600" w:rsidTr="0049398E">
        <w:trPr>
          <w:trHeight w:val="297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545,6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488,3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57,3</w:t>
            </w:r>
          </w:p>
        </w:tc>
      </w:tr>
      <w:tr w:rsidR="004C5A8B" w:rsidRPr="008D4600" w:rsidTr="008D4600">
        <w:trPr>
          <w:trHeight w:val="402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477,2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477,2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8D4600">
        <w:trPr>
          <w:trHeight w:val="402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8,8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57,3</w:t>
            </w:r>
          </w:p>
        </w:tc>
      </w:tr>
      <w:tr w:rsidR="004C5A8B" w:rsidRPr="008D4600" w:rsidTr="008D4600">
        <w:trPr>
          <w:trHeight w:val="186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2,3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8D4600">
        <w:trPr>
          <w:trHeight w:val="207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49398E">
        <w:trPr>
          <w:trHeight w:val="213"/>
        </w:trPr>
        <w:tc>
          <w:tcPr>
            <w:tcW w:w="5780" w:type="dxa"/>
            <w:vMerge w:val="restart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ზესტაფონის მუნიციპალიტეტის ე. შალამბერიძის სახელობის ხელოვნების სკოლა 05 02 06</w:t>
            </w:r>
          </w:p>
        </w:tc>
        <w:tc>
          <w:tcPr>
            <w:tcW w:w="3233" w:type="dxa"/>
            <w:gridSpan w:val="3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2026 წლის გეგმა</w:t>
            </w:r>
          </w:p>
        </w:tc>
      </w:tr>
      <w:tr w:rsidR="004C5A8B" w:rsidRPr="008D4600" w:rsidTr="004C5A8B">
        <w:trPr>
          <w:trHeight w:val="402"/>
        </w:trPr>
        <w:tc>
          <w:tcPr>
            <w:tcW w:w="5780" w:type="dxa"/>
            <w:vMerge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vMerge w:val="restart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სულ</w:t>
            </w:r>
          </w:p>
        </w:tc>
        <w:tc>
          <w:tcPr>
            <w:tcW w:w="2416" w:type="dxa"/>
            <w:gridSpan w:val="2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მათ შორის</w:t>
            </w:r>
          </w:p>
        </w:tc>
      </w:tr>
      <w:tr w:rsidR="004C5A8B" w:rsidRPr="008D4600" w:rsidTr="0049398E">
        <w:trPr>
          <w:trHeight w:val="389"/>
        </w:trPr>
        <w:tc>
          <w:tcPr>
            <w:tcW w:w="5780" w:type="dxa"/>
            <w:vMerge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vMerge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სუბსიდია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საკუთარი შემოსავლები</w:t>
            </w:r>
          </w:p>
        </w:tc>
      </w:tr>
      <w:tr w:rsidR="004C5A8B" w:rsidRPr="008D4600" w:rsidTr="004C5A8B">
        <w:trPr>
          <w:trHeight w:val="402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39,5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39,5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4C5A8B">
        <w:trPr>
          <w:trHeight w:val="402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შემოსულობები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489,1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445,0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44,1</w:t>
            </w:r>
          </w:p>
        </w:tc>
      </w:tr>
      <w:tr w:rsidR="004C5A8B" w:rsidRPr="008D4600" w:rsidTr="004C5A8B">
        <w:trPr>
          <w:trHeight w:val="525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გრანტები(ადგილობრივი თვითმმართველობის დაფინანსება)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471,1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445,0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26,1</w:t>
            </w:r>
          </w:p>
        </w:tc>
      </w:tr>
      <w:tr w:rsidR="004C5A8B" w:rsidRPr="008D4600" w:rsidTr="008D4600">
        <w:trPr>
          <w:trHeight w:val="302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ნაშთი 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18,0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18,0</w:t>
            </w:r>
          </w:p>
        </w:tc>
      </w:tr>
      <w:tr w:rsidR="004C5A8B" w:rsidRPr="008D4600" w:rsidTr="008D4600">
        <w:trPr>
          <w:trHeight w:val="525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სხვა შემოსავლები(მოსწავლეთა შემონატანები)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8D4600">
        <w:trPr>
          <w:trHeight w:val="402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გადასახდელები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489,1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445,0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44,1</w:t>
            </w:r>
          </w:p>
        </w:tc>
      </w:tr>
      <w:tr w:rsidR="004C5A8B" w:rsidRPr="008D4600" w:rsidTr="004C5A8B">
        <w:trPr>
          <w:trHeight w:val="402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488,4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444,3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44,1</w:t>
            </w:r>
          </w:p>
        </w:tc>
      </w:tr>
      <w:tr w:rsidR="004C5A8B" w:rsidRPr="008D4600" w:rsidTr="008D4600">
        <w:trPr>
          <w:trHeight w:val="402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405,4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405,4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8D4600">
        <w:trPr>
          <w:trHeight w:val="402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82,6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38,9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43,7</w:t>
            </w:r>
          </w:p>
        </w:tc>
      </w:tr>
      <w:tr w:rsidR="004C5A8B" w:rsidRPr="008D4600" w:rsidTr="00856FC6">
        <w:trPr>
          <w:trHeight w:val="349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0,4</w:t>
            </w:r>
          </w:p>
        </w:tc>
      </w:tr>
      <w:tr w:rsidR="004C5A8B" w:rsidRPr="008D4600" w:rsidTr="008D4600">
        <w:trPr>
          <w:trHeight w:val="402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0,7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49398E">
        <w:trPr>
          <w:trHeight w:val="236"/>
        </w:trPr>
        <w:tc>
          <w:tcPr>
            <w:tcW w:w="5780" w:type="dxa"/>
            <w:vMerge w:val="restart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ა.ა.ი.პ  საზოგადოებრივი ჯანმრთელობის ზესტაფონის მუნიციპალური ცენტრი 06 01 01</w:t>
            </w:r>
          </w:p>
        </w:tc>
        <w:tc>
          <w:tcPr>
            <w:tcW w:w="3233" w:type="dxa"/>
            <w:gridSpan w:val="3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2026 წლის გეგმა</w:t>
            </w:r>
          </w:p>
        </w:tc>
      </w:tr>
      <w:tr w:rsidR="004C5A8B" w:rsidRPr="008D4600" w:rsidTr="0049398E">
        <w:trPr>
          <w:trHeight w:val="269"/>
        </w:trPr>
        <w:tc>
          <w:tcPr>
            <w:tcW w:w="5780" w:type="dxa"/>
            <w:vMerge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vMerge w:val="restart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სულ</w:t>
            </w:r>
          </w:p>
        </w:tc>
        <w:tc>
          <w:tcPr>
            <w:tcW w:w="2416" w:type="dxa"/>
            <w:gridSpan w:val="2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მათ შორის</w:t>
            </w:r>
          </w:p>
        </w:tc>
      </w:tr>
      <w:tr w:rsidR="004C5A8B" w:rsidRPr="008D4600" w:rsidTr="0049398E">
        <w:trPr>
          <w:trHeight w:val="287"/>
        </w:trPr>
        <w:tc>
          <w:tcPr>
            <w:tcW w:w="5780" w:type="dxa"/>
            <w:vMerge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vMerge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სუბსიდია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საკუთარი შემოსავლები</w:t>
            </w:r>
          </w:p>
        </w:tc>
      </w:tr>
      <w:tr w:rsidR="004C5A8B" w:rsidRPr="008D4600" w:rsidTr="004C5A8B">
        <w:trPr>
          <w:trHeight w:val="402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4C5A8B">
        <w:trPr>
          <w:trHeight w:val="402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შემოსულობები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317,7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317,7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4C5A8B">
        <w:trPr>
          <w:trHeight w:val="525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გრანტები(ადგილობრივი თვითმმართველობის დაფინანსება)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317,7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317,7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8D4600">
        <w:trPr>
          <w:trHeight w:val="340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ნაშთი 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8D4600">
        <w:trPr>
          <w:trHeight w:val="261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სხვა შემოსავლები(პროგრამების განხორციელება)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4C5A8B" w:rsidRPr="008D4600" w:rsidTr="008D4600">
        <w:trPr>
          <w:trHeight w:val="402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გადასახდელები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321,7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317,7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4,0</w:t>
            </w:r>
          </w:p>
        </w:tc>
      </w:tr>
      <w:tr w:rsidR="004C5A8B" w:rsidRPr="008D4600" w:rsidTr="004C5A8B">
        <w:trPr>
          <w:trHeight w:val="402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ხარჯები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315,2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311,2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4,0</w:t>
            </w:r>
          </w:p>
        </w:tc>
      </w:tr>
      <w:tr w:rsidR="004C5A8B" w:rsidRPr="008D4600" w:rsidTr="008D4600">
        <w:trPr>
          <w:trHeight w:val="402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284,0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sz w:val="16"/>
                <w:szCs w:val="16"/>
              </w:rPr>
              <w:t>280,0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sz w:val="16"/>
                <w:szCs w:val="16"/>
              </w:rPr>
              <w:t>4,0</w:t>
            </w:r>
          </w:p>
        </w:tc>
      </w:tr>
      <w:tr w:rsidR="004C5A8B" w:rsidRPr="008D4600" w:rsidTr="008D4600">
        <w:trPr>
          <w:trHeight w:val="402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საქონელი და მომსახურება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30,0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sz w:val="16"/>
                <w:szCs w:val="16"/>
              </w:rPr>
              <w:t>30,0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sz w:val="16"/>
                <w:szCs w:val="16"/>
              </w:rPr>
              <w:t>0,0</w:t>
            </w:r>
          </w:p>
        </w:tc>
      </w:tr>
      <w:tr w:rsidR="004C5A8B" w:rsidRPr="008D4600" w:rsidTr="008D4600">
        <w:trPr>
          <w:trHeight w:val="345"/>
        </w:trPr>
        <w:tc>
          <w:tcPr>
            <w:tcW w:w="5780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სხვა ხარჯები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sz w:val="16"/>
                <w:szCs w:val="16"/>
              </w:rPr>
              <w:t>1,2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sz w:val="16"/>
                <w:szCs w:val="16"/>
              </w:rPr>
              <w:t>0,0</w:t>
            </w:r>
          </w:p>
        </w:tc>
      </w:tr>
      <w:tr w:rsidR="004C5A8B" w:rsidRPr="004C5A8B" w:rsidTr="004C5A8B">
        <w:trPr>
          <w:trHeight w:val="360"/>
        </w:trPr>
        <w:tc>
          <w:tcPr>
            <w:tcW w:w="5780" w:type="dxa"/>
            <w:shd w:val="clear" w:color="000000" w:fill="FFFFFF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817" w:type="dxa"/>
            <w:shd w:val="clear" w:color="000000" w:fill="FFFFFF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C5A8B" w:rsidRPr="008D4600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6,5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4C5A8B" w:rsidRPr="004C5A8B" w:rsidRDefault="004C5A8B" w:rsidP="008D460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8D4600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</w:tbl>
    <w:p w:rsidR="00756BEE" w:rsidRPr="00E176AA" w:rsidRDefault="00756BEE" w:rsidP="008D4600">
      <w:pPr>
        <w:jc w:val="both"/>
        <w:rPr>
          <w:rFonts w:ascii="Sylfaen" w:hAnsi="Sylfaen" w:cs="Sylfaen"/>
          <w:b/>
          <w:sz w:val="16"/>
          <w:szCs w:val="16"/>
        </w:rPr>
      </w:pPr>
    </w:p>
    <w:sectPr w:rsidR="00756BEE" w:rsidRPr="00E176AA" w:rsidSect="008E36F6">
      <w:headerReference w:type="default" r:id="rId8"/>
      <w:footerReference w:type="default" r:id="rId9"/>
      <w:pgSz w:w="12240" w:h="15840"/>
      <w:pgMar w:top="426" w:right="850" w:bottom="851" w:left="1701" w:header="720" w:footer="720" w:gutter="0"/>
      <w:pgNumType w:start="0" w:chapStyle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2168" w:rsidRDefault="002B2168" w:rsidP="00116CC9">
      <w:pPr>
        <w:spacing w:after="0" w:line="240" w:lineRule="auto"/>
      </w:pPr>
      <w:r>
        <w:separator/>
      </w:r>
    </w:p>
  </w:endnote>
  <w:endnote w:type="continuationSeparator" w:id="0">
    <w:p w:rsidR="002B2168" w:rsidRDefault="002B2168" w:rsidP="00116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469059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54492" w:rsidRDefault="0005449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3B0E">
          <w:rPr>
            <w:noProof/>
          </w:rPr>
          <w:t>0</w:t>
        </w:r>
        <w:r>
          <w:rPr>
            <w:noProof/>
          </w:rPr>
          <w:fldChar w:fldCharType="end"/>
        </w:r>
      </w:p>
    </w:sdtContent>
  </w:sdt>
  <w:p w:rsidR="00054492" w:rsidRDefault="000544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2168" w:rsidRDefault="002B2168" w:rsidP="00116CC9">
      <w:pPr>
        <w:spacing w:after="0" w:line="240" w:lineRule="auto"/>
      </w:pPr>
      <w:r>
        <w:separator/>
      </w:r>
    </w:p>
  </w:footnote>
  <w:footnote w:type="continuationSeparator" w:id="0">
    <w:p w:rsidR="002B2168" w:rsidRDefault="002B2168" w:rsidP="00116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4492" w:rsidRPr="00116CC9" w:rsidRDefault="00054492" w:rsidP="00AE400B">
    <w:pPr>
      <w:pStyle w:val="Header"/>
      <w:jc w:val="right"/>
      <w:rPr>
        <w:rFonts w:ascii="Sylfaen" w:hAnsi="Sylfaen"/>
        <w:lang w:val="ka-GE"/>
      </w:rPr>
    </w:pPr>
    <w:r>
      <w:rPr>
        <w:rFonts w:ascii="Sylfaen" w:hAnsi="Sylfaen"/>
        <w:lang w:val="ka-GE"/>
      </w:rPr>
      <w:t>ა(ა)იპ-ების 2026 წლის ბიუჯეტი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EDF"/>
    <w:rsid w:val="00004812"/>
    <w:rsid w:val="00054492"/>
    <w:rsid w:val="00064A58"/>
    <w:rsid w:val="00072EC9"/>
    <w:rsid w:val="000A3ED4"/>
    <w:rsid w:val="000A7855"/>
    <w:rsid w:val="000C4E7D"/>
    <w:rsid w:val="000D5284"/>
    <w:rsid w:val="000F4EDF"/>
    <w:rsid w:val="000F7920"/>
    <w:rsid w:val="00116CC9"/>
    <w:rsid w:val="001513AF"/>
    <w:rsid w:val="00176469"/>
    <w:rsid w:val="00176979"/>
    <w:rsid w:val="001902D9"/>
    <w:rsid w:val="001B0E65"/>
    <w:rsid w:val="002058D6"/>
    <w:rsid w:val="00207718"/>
    <w:rsid w:val="0022303E"/>
    <w:rsid w:val="00223783"/>
    <w:rsid w:val="00237E47"/>
    <w:rsid w:val="00257693"/>
    <w:rsid w:val="00270EB3"/>
    <w:rsid w:val="00286BB1"/>
    <w:rsid w:val="0028720E"/>
    <w:rsid w:val="002A54B6"/>
    <w:rsid w:val="002B2168"/>
    <w:rsid w:val="002C73EE"/>
    <w:rsid w:val="002D6BC5"/>
    <w:rsid w:val="002F2ED2"/>
    <w:rsid w:val="00324194"/>
    <w:rsid w:val="003256D2"/>
    <w:rsid w:val="003362DC"/>
    <w:rsid w:val="00346B79"/>
    <w:rsid w:val="003522F6"/>
    <w:rsid w:val="003647AF"/>
    <w:rsid w:val="003669B7"/>
    <w:rsid w:val="00366E62"/>
    <w:rsid w:val="00370681"/>
    <w:rsid w:val="00373042"/>
    <w:rsid w:val="00373EC7"/>
    <w:rsid w:val="003A2BB7"/>
    <w:rsid w:val="003F10D4"/>
    <w:rsid w:val="003F4EC4"/>
    <w:rsid w:val="004071F8"/>
    <w:rsid w:val="00431200"/>
    <w:rsid w:val="00465A86"/>
    <w:rsid w:val="0049398E"/>
    <w:rsid w:val="004944A0"/>
    <w:rsid w:val="004C5A8B"/>
    <w:rsid w:val="004D41BC"/>
    <w:rsid w:val="004D52E7"/>
    <w:rsid w:val="004E2F4A"/>
    <w:rsid w:val="005036D0"/>
    <w:rsid w:val="00506A84"/>
    <w:rsid w:val="00517C46"/>
    <w:rsid w:val="005330A0"/>
    <w:rsid w:val="005355D7"/>
    <w:rsid w:val="00567CE6"/>
    <w:rsid w:val="00577AD8"/>
    <w:rsid w:val="00584193"/>
    <w:rsid w:val="00585D1B"/>
    <w:rsid w:val="005878D0"/>
    <w:rsid w:val="005976CE"/>
    <w:rsid w:val="005B3857"/>
    <w:rsid w:val="005D70FA"/>
    <w:rsid w:val="005E180B"/>
    <w:rsid w:val="005F5661"/>
    <w:rsid w:val="006517D2"/>
    <w:rsid w:val="0068564E"/>
    <w:rsid w:val="00695C66"/>
    <w:rsid w:val="006B46A9"/>
    <w:rsid w:val="006B55B0"/>
    <w:rsid w:val="0070699C"/>
    <w:rsid w:val="007221B8"/>
    <w:rsid w:val="00733A26"/>
    <w:rsid w:val="00735D17"/>
    <w:rsid w:val="00746B78"/>
    <w:rsid w:val="00747D03"/>
    <w:rsid w:val="00751064"/>
    <w:rsid w:val="00752074"/>
    <w:rsid w:val="007544B5"/>
    <w:rsid w:val="00756BEE"/>
    <w:rsid w:val="00777B30"/>
    <w:rsid w:val="0078643E"/>
    <w:rsid w:val="007935C9"/>
    <w:rsid w:val="007D2AE6"/>
    <w:rsid w:val="007F14CC"/>
    <w:rsid w:val="00802302"/>
    <w:rsid w:val="008054FA"/>
    <w:rsid w:val="008104E1"/>
    <w:rsid w:val="00817A2F"/>
    <w:rsid w:val="00822B66"/>
    <w:rsid w:val="00832935"/>
    <w:rsid w:val="0083499C"/>
    <w:rsid w:val="00841EC6"/>
    <w:rsid w:val="0085215C"/>
    <w:rsid w:val="00853AA3"/>
    <w:rsid w:val="00856279"/>
    <w:rsid w:val="00856FC6"/>
    <w:rsid w:val="00860D1E"/>
    <w:rsid w:val="00894118"/>
    <w:rsid w:val="008A0318"/>
    <w:rsid w:val="008B7B7F"/>
    <w:rsid w:val="008D4600"/>
    <w:rsid w:val="008E36F6"/>
    <w:rsid w:val="008F2EA6"/>
    <w:rsid w:val="008F3503"/>
    <w:rsid w:val="009124F3"/>
    <w:rsid w:val="00967BEA"/>
    <w:rsid w:val="00996EE2"/>
    <w:rsid w:val="009A3F00"/>
    <w:rsid w:val="009A42BA"/>
    <w:rsid w:val="009B0F04"/>
    <w:rsid w:val="009D2EC1"/>
    <w:rsid w:val="009D4DA7"/>
    <w:rsid w:val="009E4850"/>
    <w:rsid w:val="009F4D51"/>
    <w:rsid w:val="009F68D8"/>
    <w:rsid w:val="00A716DB"/>
    <w:rsid w:val="00A73FD1"/>
    <w:rsid w:val="00A75F3D"/>
    <w:rsid w:val="00A90E38"/>
    <w:rsid w:val="00AA2F2D"/>
    <w:rsid w:val="00AB1669"/>
    <w:rsid w:val="00AD674F"/>
    <w:rsid w:val="00AE400B"/>
    <w:rsid w:val="00AE5C1C"/>
    <w:rsid w:val="00B204EA"/>
    <w:rsid w:val="00B36196"/>
    <w:rsid w:val="00B409CD"/>
    <w:rsid w:val="00B420A1"/>
    <w:rsid w:val="00B5275C"/>
    <w:rsid w:val="00B56BC9"/>
    <w:rsid w:val="00B70539"/>
    <w:rsid w:val="00B72636"/>
    <w:rsid w:val="00B735F5"/>
    <w:rsid w:val="00B74BA1"/>
    <w:rsid w:val="00B842FA"/>
    <w:rsid w:val="00B914FA"/>
    <w:rsid w:val="00B925B0"/>
    <w:rsid w:val="00B95854"/>
    <w:rsid w:val="00BB0903"/>
    <w:rsid w:val="00BC0FE3"/>
    <w:rsid w:val="00C17F7C"/>
    <w:rsid w:val="00C25C8F"/>
    <w:rsid w:val="00C35B9D"/>
    <w:rsid w:val="00C53715"/>
    <w:rsid w:val="00C65A47"/>
    <w:rsid w:val="00C703A9"/>
    <w:rsid w:val="00C877C6"/>
    <w:rsid w:val="00CA01C4"/>
    <w:rsid w:val="00CF428F"/>
    <w:rsid w:val="00D26679"/>
    <w:rsid w:val="00D72409"/>
    <w:rsid w:val="00D746A3"/>
    <w:rsid w:val="00D83ABF"/>
    <w:rsid w:val="00DC6AFC"/>
    <w:rsid w:val="00DD3511"/>
    <w:rsid w:val="00DD5A26"/>
    <w:rsid w:val="00DE0795"/>
    <w:rsid w:val="00DE7F64"/>
    <w:rsid w:val="00E16642"/>
    <w:rsid w:val="00E176AA"/>
    <w:rsid w:val="00E2145D"/>
    <w:rsid w:val="00E278CF"/>
    <w:rsid w:val="00E356A0"/>
    <w:rsid w:val="00E42D88"/>
    <w:rsid w:val="00E53B0E"/>
    <w:rsid w:val="00E542FF"/>
    <w:rsid w:val="00E57744"/>
    <w:rsid w:val="00E6510A"/>
    <w:rsid w:val="00E74533"/>
    <w:rsid w:val="00E74558"/>
    <w:rsid w:val="00E85D3F"/>
    <w:rsid w:val="00E94B4E"/>
    <w:rsid w:val="00EA6F8F"/>
    <w:rsid w:val="00EB68BD"/>
    <w:rsid w:val="00EE3F4B"/>
    <w:rsid w:val="00EF0684"/>
    <w:rsid w:val="00F35EDF"/>
    <w:rsid w:val="00FD2DEB"/>
    <w:rsid w:val="00FE2DFE"/>
    <w:rsid w:val="00FE5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DB6B4A-57E1-4813-AB73-1570421F0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5B9D"/>
  </w:style>
  <w:style w:type="paragraph" w:styleId="Heading1">
    <w:name w:val="heading 1"/>
    <w:basedOn w:val="Normal"/>
    <w:next w:val="Normal"/>
    <w:link w:val="Heading1Char"/>
    <w:qFormat/>
    <w:rsid w:val="00756BE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6BEE"/>
    <w:pPr>
      <w:keepNext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link w:val="Heading3Char"/>
    <w:uiPriority w:val="9"/>
    <w:qFormat/>
    <w:rsid w:val="00756BE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C35B9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16CC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6CC9"/>
  </w:style>
  <w:style w:type="paragraph" w:styleId="Footer">
    <w:name w:val="footer"/>
    <w:basedOn w:val="Normal"/>
    <w:link w:val="FooterChar"/>
    <w:uiPriority w:val="99"/>
    <w:unhideWhenUsed/>
    <w:rsid w:val="00116CC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6CC9"/>
  </w:style>
  <w:style w:type="paragraph" w:styleId="BalloonText">
    <w:name w:val="Balloon Text"/>
    <w:basedOn w:val="Normal"/>
    <w:link w:val="BalloonTextChar"/>
    <w:uiPriority w:val="99"/>
    <w:semiHidden/>
    <w:unhideWhenUsed/>
    <w:rsid w:val="00746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B78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756BEE"/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6BEE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756BEE"/>
    <w:rPr>
      <w:rFonts w:ascii="Times New Roman" w:eastAsia="Times New Roman" w:hAnsi="Times New Roman" w:cs="Times New Roman"/>
      <w:b/>
      <w:bCs/>
      <w:sz w:val="27"/>
      <w:szCs w:val="27"/>
    </w:rPr>
  </w:style>
  <w:style w:type="numbering" w:customStyle="1" w:styleId="NoList1">
    <w:name w:val="No List1"/>
    <w:next w:val="NoList"/>
    <w:uiPriority w:val="99"/>
    <w:semiHidden/>
    <w:unhideWhenUsed/>
    <w:rsid w:val="00756BEE"/>
  </w:style>
  <w:style w:type="paragraph" w:customStyle="1" w:styleId="1">
    <w:name w:val="Абзац списка1"/>
    <w:basedOn w:val="Normal"/>
    <w:uiPriority w:val="34"/>
    <w:qFormat/>
    <w:rsid w:val="00756BE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2">
    <w:name w:val="Абзац списка2"/>
    <w:basedOn w:val="Normal"/>
    <w:uiPriority w:val="34"/>
    <w:qFormat/>
    <w:rsid w:val="00756BE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TOC1">
    <w:name w:val="toc 1"/>
    <w:basedOn w:val="Normal"/>
    <w:next w:val="Normal"/>
    <w:autoRedefine/>
    <w:uiPriority w:val="39"/>
    <w:qFormat/>
    <w:rsid w:val="00756BEE"/>
    <w:pPr>
      <w:spacing w:after="0" w:line="240" w:lineRule="auto"/>
    </w:pPr>
    <w:rPr>
      <w:rFonts w:ascii="AcadNusx" w:eastAsia="Times New Roman" w:hAnsi="AcadNusx" w:cs="Times New Roman"/>
      <w:sz w:val="24"/>
      <w:szCs w:val="24"/>
      <w:lang w:val="ru-RU" w:eastAsia="ru-RU"/>
    </w:rPr>
  </w:style>
  <w:style w:type="paragraph" w:styleId="TOC2">
    <w:name w:val="toc 2"/>
    <w:basedOn w:val="Normal"/>
    <w:next w:val="Normal"/>
    <w:autoRedefine/>
    <w:uiPriority w:val="39"/>
    <w:qFormat/>
    <w:rsid w:val="00756BEE"/>
    <w:pPr>
      <w:spacing w:after="0" w:line="240" w:lineRule="auto"/>
      <w:ind w:left="240"/>
    </w:pPr>
    <w:rPr>
      <w:rFonts w:ascii="AcadNusx" w:eastAsia="Times New Roman" w:hAnsi="AcadNusx" w:cs="Times New Roman"/>
      <w:sz w:val="24"/>
      <w:szCs w:val="24"/>
      <w:lang w:val="ru-RU" w:eastAsia="ru-RU"/>
    </w:rPr>
  </w:style>
  <w:style w:type="paragraph" w:styleId="TOC3">
    <w:name w:val="toc 3"/>
    <w:basedOn w:val="Normal"/>
    <w:next w:val="Normal"/>
    <w:autoRedefine/>
    <w:uiPriority w:val="39"/>
    <w:qFormat/>
    <w:rsid w:val="00756BEE"/>
    <w:pPr>
      <w:spacing w:after="0" w:line="240" w:lineRule="auto"/>
      <w:ind w:left="480"/>
    </w:pPr>
    <w:rPr>
      <w:rFonts w:ascii="AcadNusx" w:eastAsia="Times New Roman" w:hAnsi="AcadNusx" w:cs="Times New Roman"/>
      <w:sz w:val="24"/>
      <w:szCs w:val="24"/>
      <w:lang w:val="ru-RU" w:eastAsia="ru-RU"/>
    </w:rPr>
  </w:style>
  <w:style w:type="paragraph" w:styleId="Title">
    <w:name w:val="Title"/>
    <w:basedOn w:val="Normal"/>
    <w:next w:val="Normal"/>
    <w:link w:val="TitleChar"/>
    <w:qFormat/>
    <w:rsid w:val="00756BEE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ru-RU" w:eastAsia="ru-RU"/>
    </w:rPr>
  </w:style>
  <w:style w:type="character" w:customStyle="1" w:styleId="TitleChar">
    <w:name w:val="Title Char"/>
    <w:basedOn w:val="DefaultParagraphFont"/>
    <w:link w:val="Title"/>
    <w:rsid w:val="00756BEE"/>
    <w:rPr>
      <w:rFonts w:ascii="Cambria" w:eastAsia="Times New Roman" w:hAnsi="Cambria" w:cs="Times New Roman"/>
      <w:b/>
      <w:bCs/>
      <w:kern w:val="28"/>
      <w:sz w:val="32"/>
      <w:szCs w:val="32"/>
      <w:lang w:val="ru-RU" w:eastAsia="ru-RU"/>
    </w:rPr>
  </w:style>
  <w:style w:type="paragraph" w:styleId="Subtitle">
    <w:name w:val="Subtitle"/>
    <w:basedOn w:val="Normal"/>
    <w:next w:val="Normal"/>
    <w:link w:val="SubtitleChar"/>
    <w:qFormat/>
    <w:rsid w:val="00756BE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ru-RU" w:eastAsia="ru-RU"/>
    </w:rPr>
  </w:style>
  <w:style w:type="character" w:customStyle="1" w:styleId="SubtitleChar">
    <w:name w:val="Subtitle Char"/>
    <w:basedOn w:val="DefaultParagraphFont"/>
    <w:link w:val="Subtitle"/>
    <w:rsid w:val="00756BEE"/>
    <w:rPr>
      <w:rFonts w:ascii="Cambria" w:eastAsia="Times New Roman" w:hAnsi="Cambria" w:cs="Times New Roman"/>
      <w:sz w:val="24"/>
      <w:szCs w:val="24"/>
      <w:lang w:val="ru-RU" w:eastAsia="ru-RU"/>
    </w:rPr>
  </w:style>
  <w:style w:type="character" w:styleId="Strong">
    <w:name w:val="Strong"/>
    <w:qFormat/>
    <w:rsid w:val="00756BEE"/>
    <w:rPr>
      <w:b/>
      <w:bCs/>
    </w:rPr>
  </w:style>
  <w:style w:type="character" w:styleId="Emphasis">
    <w:name w:val="Emphasis"/>
    <w:qFormat/>
    <w:rsid w:val="00756BEE"/>
    <w:rPr>
      <w:i/>
      <w:iCs/>
    </w:rPr>
  </w:style>
  <w:style w:type="paragraph" w:styleId="NoSpacing">
    <w:name w:val="No Spacing"/>
    <w:link w:val="NoSpacingChar"/>
    <w:uiPriority w:val="1"/>
    <w:qFormat/>
    <w:rsid w:val="00756BE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uiPriority w:val="1"/>
    <w:rsid w:val="00756BEE"/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ListParagraph"/>
    <w:uiPriority w:val="34"/>
    <w:locked/>
    <w:rsid w:val="00756BEE"/>
  </w:style>
  <w:style w:type="character" w:styleId="SubtleEmphasis">
    <w:name w:val="Subtle Emphasis"/>
    <w:uiPriority w:val="19"/>
    <w:qFormat/>
    <w:rsid w:val="00756BEE"/>
    <w:rPr>
      <w:i/>
      <w:iCs/>
      <w:color w:val="80808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56BEE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val="en-US" w:eastAsia="en-US"/>
    </w:rPr>
  </w:style>
  <w:style w:type="character" w:styleId="Hyperlink">
    <w:name w:val="Hyperlink"/>
    <w:basedOn w:val="DefaultParagraphFont"/>
    <w:uiPriority w:val="99"/>
    <w:semiHidden/>
    <w:unhideWhenUsed/>
    <w:rsid w:val="00756BEE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56BEE"/>
    <w:rPr>
      <w:color w:val="954F72"/>
      <w:u w:val="single"/>
    </w:rPr>
  </w:style>
  <w:style w:type="paragraph" w:customStyle="1" w:styleId="msonormal0">
    <w:name w:val="msonormal"/>
    <w:basedOn w:val="Normal"/>
    <w:rsid w:val="00756B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Normal"/>
    <w:rsid w:val="00756B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5">
    <w:name w:val="xl65"/>
    <w:basedOn w:val="Normal"/>
    <w:rsid w:val="00756B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rsid w:val="00756BE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</w:rPr>
  </w:style>
  <w:style w:type="paragraph" w:customStyle="1" w:styleId="xl67">
    <w:name w:val="xl67"/>
    <w:basedOn w:val="Normal"/>
    <w:rsid w:val="00756BE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</w:rPr>
  </w:style>
  <w:style w:type="paragraph" w:customStyle="1" w:styleId="xl68">
    <w:name w:val="xl68"/>
    <w:basedOn w:val="Normal"/>
    <w:rsid w:val="00756BEE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</w:rPr>
  </w:style>
  <w:style w:type="paragraph" w:customStyle="1" w:styleId="xl69">
    <w:name w:val="xl69"/>
    <w:basedOn w:val="Normal"/>
    <w:rsid w:val="00756BE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</w:rPr>
  </w:style>
  <w:style w:type="paragraph" w:customStyle="1" w:styleId="xl70">
    <w:name w:val="xl70"/>
    <w:basedOn w:val="Normal"/>
    <w:rsid w:val="00756BE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</w:rPr>
  </w:style>
  <w:style w:type="paragraph" w:customStyle="1" w:styleId="xl71">
    <w:name w:val="xl71"/>
    <w:basedOn w:val="Normal"/>
    <w:rsid w:val="00756BE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</w:rPr>
  </w:style>
  <w:style w:type="paragraph" w:customStyle="1" w:styleId="xl72">
    <w:name w:val="xl72"/>
    <w:basedOn w:val="Normal"/>
    <w:rsid w:val="00756BEE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</w:rPr>
  </w:style>
  <w:style w:type="paragraph" w:customStyle="1" w:styleId="xl73">
    <w:name w:val="xl73"/>
    <w:basedOn w:val="Normal"/>
    <w:rsid w:val="00756BE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</w:rPr>
  </w:style>
  <w:style w:type="paragraph" w:customStyle="1" w:styleId="xl74">
    <w:name w:val="xl74"/>
    <w:basedOn w:val="Normal"/>
    <w:rsid w:val="00756BE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</w:rPr>
  </w:style>
  <w:style w:type="paragraph" w:customStyle="1" w:styleId="xl75">
    <w:name w:val="xl75"/>
    <w:basedOn w:val="Normal"/>
    <w:rsid w:val="00756BE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</w:rPr>
  </w:style>
  <w:style w:type="paragraph" w:customStyle="1" w:styleId="xl76">
    <w:name w:val="xl76"/>
    <w:basedOn w:val="Normal"/>
    <w:rsid w:val="00756BE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color w:val="000000"/>
      <w:sz w:val="24"/>
      <w:szCs w:val="24"/>
    </w:rPr>
  </w:style>
  <w:style w:type="paragraph" w:customStyle="1" w:styleId="xl77">
    <w:name w:val="xl77"/>
    <w:basedOn w:val="Normal"/>
    <w:rsid w:val="00756BE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color w:val="000000"/>
      <w:sz w:val="24"/>
      <w:szCs w:val="24"/>
    </w:rPr>
  </w:style>
  <w:style w:type="paragraph" w:customStyle="1" w:styleId="xl78">
    <w:name w:val="xl78"/>
    <w:basedOn w:val="Normal"/>
    <w:rsid w:val="00756BE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color w:val="000000"/>
      <w:sz w:val="24"/>
      <w:szCs w:val="24"/>
    </w:rPr>
  </w:style>
  <w:style w:type="paragraph" w:customStyle="1" w:styleId="xl79">
    <w:name w:val="xl79"/>
    <w:basedOn w:val="Normal"/>
    <w:rsid w:val="00756BE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color w:val="000000"/>
      <w:sz w:val="24"/>
      <w:szCs w:val="24"/>
    </w:rPr>
  </w:style>
  <w:style w:type="paragraph" w:customStyle="1" w:styleId="xl80">
    <w:name w:val="xl80"/>
    <w:basedOn w:val="Normal"/>
    <w:rsid w:val="00756BEE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color w:val="000000"/>
      <w:sz w:val="24"/>
      <w:szCs w:val="24"/>
    </w:rPr>
  </w:style>
  <w:style w:type="paragraph" w:customStyle="1" w:styleId="xl81">
    <w:name w:val="xl81"/>
    <w:basedOn w:val="Normal"/>
    <w:rsid w:val="00756BE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color w:val="000000"/>
      <w:sz w:val="24"/>
      <w:szCs w:val="24"/>
    </w:rPr>
  </w:style>
  <w:style w:type="paragraph" w:customStyle="1" w:styleId="xl82">
    <w:name w:val="xl82"/>
    <w:basedOn w:val="Normal"/>
    <w:rsid w:val="00756BE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color w:val="000000"/>
      <w:sz w:val="24"/>
      <w:szCs w:val="24"/>
    </w:rPr>
  </w:style>
  <w:style w:type="paragraph" w:customStyle="1" w:styleId="xl83">
    <w:name w:val="xl83"/>
    <w:basedOn w:val="Normal"/>
    <w:rsid w:val="00756BE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color w:val="000000"/>
      <w:sz w:val="24"/>
      <w:szCs w:val="24"/>
    </w:rPr>
  </w:style>
  <w:style w:type="paragraph" w:customStyle="1" w:styleId="xl84">
    <w:name w:val="xl84"/>
    <w:basedOn w:val="Normal"/>
    <w:rsid w:val="00756BEE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color w:val="000000"/>
      <w:sz w:val="24"/>
      <w:szCs w:val="24"/>
    </w:rPr>
  </w:style>
  <w:style w:type="paragraph" w:customStyle="1" w:styleId="xl85">
    <w:name w:val="xl85"/>
    <w:basedOn w:val="Normal"/>
    <w:rsid w:val="00756BE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</w:rPr>
  </w:style>
  <w:style w:type="paragraph" w:customStyle="1" w:styleId="xl86">
    <w:name w:val="xl86"/>
    <w:basedOn w:val="Normal"/>
    <w:rsid w:val="00756BEE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</w:rPr>
  </w:style>
  <w:style w:type="paragraph" w:customStyle="1" w:styleId="xl87">
    <w:name w:val="xl87"/>
    <w:basedOn w:val="Normal"/>
    <w:rsid w:val="00756BE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</w:rPr>
  </w:style>
  <w:style w:type="paragraph" w:customStyle="1" w:styleId="xl88">
    <w:name w:val="xl88"/>
    <w:basedOn w:val="Normal"/>
    <w:rsid w:val="00756BE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18"/>
      <w:szCs w:val="18"/>
    </w:rPr>
  </w:style>
  <w:style w:type="paragraph" w:customStyle="1" w:styleId="xl89">
    <w:name w:val="xl89"/>
    <w:basedOn w:val="Normal"/>
    <w:rsid w:val="00756BE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18"/>
      <w:szCs w:val="18"/>
    </w:rPr>
  </w:style>
  <w:style w:type="paragraph" w:customStyle="1" w:styleId="xl90">
    <w:name w:val="xl90"/>
    <w:basedOn w:val="Normal"/>
    <w:rsid w:val="00756B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1">
    <w:name w:val="xl91"/>
    <w:basedOn w:val="Normal"/>
    <w:rsid w:val="00756BE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18"/>
      <w:szCs w:val="18"/>
    </w:rPr>
  </w:style>
  <w:style w:type="paragraph" w:customStyle="1" w:styleId="xl92">
    <w:name w:val="xl92"/>
    <w:basedOn w:val="Normal"/>
    <w:rsid w:val="00756BEE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18"/>
      <w:szCs w:val="18"/>
    </w:rPr>
  </w:style>
  <w:style w:type="paragraph" w:customStyle="1" w:styleId="xl93">
    <w:name w:val="xl93"/>
    <w:basedOn w:val="Normal"/>
    <w:rsid w:val="00756BE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</w:rPr>
  </w:style>
  <w:style w:type="paragraph" w:customStyle="1" w:styleId="xl94">
    <w:name w:val="xl94"/>
    <w:basedOn w:val="Normal"/>
    <w:rsid w:val="00756BEE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</w:rPr>
  </w:style>
  <w:style w:type="paragraph" w:customStyle="1" w:styleId="xl95">
    <w:name w:val="xl95"/>
    <w:basedOn w:val="Normal"/>
    <w:rsid w:val="00756BE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</w:rPr>
  </w:style>
  <w:style w:type="paragraph" w:customStyle="1" w:styleId="xl96">
    <w:name w:val="xl96"/>
    <w:basedOn w:val="Normal"/>
    <w:rsid w:val="00756BEE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</w:rPr>
  </w:style>
  <w:style w:type="paragraph" w:customStyle="1" w:styleId="xl97">
    <w:name w:val="xl97"/>
    <w:basedOn w:val="Normal"/>
    <w:rsid w:val="00756BE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</w:rPr>
  </w:style>
  <w:style w:type="paragraph" w:customStyle="1" w:styleId="xl98">
    <w:name w:val="xl98"/>
    <w:basedOn w:val="Normal"/>
    <w:rsid w:val="00756BE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</w:rPr>
  </w:style>
  <w:style w:type="paragraph" w:customStyle="1" w:styleId="xl99">
    <w:name w:val="xl99"/>
    <w:basedOn w:val="Normal"/>
    <w:rsid w:val="00756BE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</w:rPr>
  </w:style>
  <w:style w:type="paragraph" w:customStyle="1" w:styleId="xl100">
    <w:name w:val="xl100"/>
    <w:basedOn w:val="Normal"/>
    <w:rsid w:val="00756BE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</w:rPr>
  </w:style>
  <w:style w:type="paragraph" w:customStyle="1" w:styleId="xl101">
    <w:name w:val="xl101"/>
    <w:basedOn w:val="Normal"/>
    <w:rsid w:val="00756BEE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2">
    <w:name w:val="xl102"/>
    <w:basedOn w:val="Normal"/>
    <w:rsid w:val="001B0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0A9CD9-A699-4876-A66A-25C9601D7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1362</Words>
  <Characters>7767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Ia Chumbadze</cp:lastModifiedBy>
  <cp:revision>3</cp:revision>
  <cp:lastPrinted>2023-12-05T08:37:00Z</cp:lastPrinted>
  <dcterms:created xsi:type="dcterms:W3CDTF">2026-03-31T05:47:00Z</dcterms:created>
  <dcterms:modified xsi:type="dcterms:W3CDTF">2026-03-31T05:47:00Z</dcterms:modified>
</cp:coreProperties>
</file>